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bidiVisual/>
        <w:tblW w:w="11430" w:type="dxa"/>
        <w:tblInd w:w="-54" w:type="dxa"/>
        <w:tblLayout w:type="fixed"/>
        <w:tblLook w:val="04A0" w:firstRow="1" w:lastRow="0" w:firstColumn="1" w:lastColumn="0" w:noHBand="0" w:noVBand="1"/>
      </w:tblPr>
      <w:tblGrid>
        <w:gridCol w:w="900"/>
        <w:gridCol w:w="6570"/>
        <w:gridCol w:w="720"/>
        <w:gridCol w:w="450"/>
        <w:gridCol w:w="450"/>
        <w:gridCol w:w="540"/>
        <w:gridCol w:w="1800"/>
      </w:tblGrid>
      <w:tr w:rsidR="00243879" w:rsidRPr="004D77A1" w:rsidTr="008A37F4">
        <w:trPr>
          <w:trHeight w:val="798"/>
        </w:trPr>
        <w:tc>
          <w:tcPr>
            <w:tcW w:w="900" w:type="dxa"/>
            <w:tcBorders>
              <w:bottom w:val="nil"/>
            </w:tcBorders>
          </w:tcPr>
          <w:p w:rsidR="00243879" w:rsidRDefault="00243879" w:rsidP="008A37F4">
            <w:pPr>
              <w:tabs>
                <w:tab w:val="right" w:pos="360"/>
              </w:tabs>
              <w:bidi/>
              <w:ind w:left="360" w:hanging="360"/>
              <w:jc w:val="center"/>
              <w:rPr>
                <w:rFonts w:cs="B Nazanin"/>
                <w:sz w:val="24"/>
                <w:szCs w:val="24"/>
                <w:rtl/>
                <w:lang w:bidi="fa-IR"/>
              </w:rPr>
            </w:pPr>
          </w:p>
        </w:tc>
        <w:tc>
          <w:tcPr>
            <w:tcW w:w="6570" w:type="dxa"/>
            <w:tcBorders>
              <w:bottom w:val="nil"/>
            </w:tcBorders>
          </w:tcPr>
          <w:p w:rsidR="00243879" w:rsidRPr="00857468" w:rsidRDefault="00243879" w:rsidP="00857468">
            <w:pPr>
              <w:tabs>
                <w:tab w:val="right" w:pos="360"/>
              </w:tabs>
              <w:bidi/>
              <w:ind w:left="360" w:hanging="360"/>
              <w:rPr>
                <w:rFonts w:cs="Times New Roman"/>
                <w:b/>
                <w:bCs/>
                <w:sz w:val="28"/>
                <w:szCs w:val="28"/>
                <w:rtl/>
                <w:lang w:bidi="fa-IR"/>
              </w:rPr>
            </w:pPr>
            <w:r w:rsidRPr="00857468">
              <w:rPr>
                <w:rFonts w:cs="Times New Roman" w:hint="cs"/>
                <w:b/>
                <w:bCs/>
                <w:sz w:val="28"/>
                <w:szCs w:val="28"/>
                <w:rtl/>
                <w:lang w:bidi="fa-IR"/>
              </w:rPr>
              <w:t>الف- برنامه تولید طی سال،</w:t>
            </w:r>
            <w:r w:rsidRPr="00857468">
              <w:rPr>
                <w:rFonts w:cs="Times New Roman"/>
                <w:b/>
                <w:bCs/>
                <w:sz w:val="28"/>
                <w:szCs w:val="28"/>
                <w:lang w:bidi="fa-IR"/>
              </w:rPr>
              <w:t>BOM</w:t>
            </w:r>
            <w:r w:rsidRPr="00857468">
              <w:rPr>
                <w:rFonts w:cs="Times New Roman" w:hint="cs"/>
                <w:b/>
                <w:bCs/>
                <w:sz w:val="28"/>
                <w:szCs w:val="28"/>
                <w:rtl/>
                <w:lang w:bidi="fa-IR"/>
              </w:rPr>
              <w:t xml:space="preserve"> محصولات تولیدی و زمان سنجی تولید هر یک از محصولات را دریافت کرده و رسیدگی های زیر را انجام دهید.</w:t>
            </w:r>
          </w:p>
        </w:tc>
        <w:tc>
          <w:tcPr>
            <w:tcW w:w="720" w:type="dxa"/>
            <w:tcBorders>
              <w:bottom w:val="nil"/>
            </w:tcBorders>
          </w:tcPr>
          <w:p w:rsidR="00243879" w:rsidRPr="004D77A1" w:rsidRDefault="00243879" w:rsidP="003C4336">
            <w:pPr>
              <w:bidi/>
              <w:jc w:val="both"/>
              <w:rPr>
                <w:rFonts w:cs="B Nazanin"/>
                <w:sz w:val="24"/>
                <w:szCs w:val="24"/>
                <w:rtl/>
                <w:lang w:bidi="fa-IR"/>
              </w:rPr>
            </w:pPr>
          </w:p>
        </w:tc>
        <w:tc>
          <w:tcPr>
            <w:tcW w:w="450" w:type="dxa"/>
            <w:tcBorders>
              <w:bottom w:val="nil"/>
            </w:tcBorders>
          </w:tcPr>
          <w:p w:rsidR="00243879" w:rsidRPr="004D77A1" w:rsidRDefault="00243879" w:rsidP="003C4336">
            <w:pPr>
              <w:bidi/>
              <w:jc w:val="both"/>
              <w:rPr>
                <w:rFonts w:cs="B Nazanin"/>
                <w:sz w:val="24"/>
                <w:szCs w:val="24"/>
                <w:rtl/>
                <w:lang w:bidi="fa-IR"/>
              </w:rPr>
            </w:pPr>
          </w:p>
        </w:tc>
        <w:tc>
          <w:tcPr>
            <w:tcW w:w="450" w:type="dxa"/>
            <w:tcBorders>
              <w:bottom w:val="nil"/>
            </w:tcBorders>
          </w:tcPr>
          <w:p w:rsidR="00243879" w:rsidRPr="004D77A1" w:rsidRDefault="00243879" w:rsidP="003C4336">
            <w:pPr>
              <w:bidi/>
              <w:jc w:val="both"/>
              <w:rPr>
                <w:rFonts w:cs="B Nazanin"/>
                <w:sz w:val="24"/>
                <w:szCs w:val="24"/>
                <w:rtl/>
                <w:lang w:bidi="fa-IR"/>
              </w:rPr>
            </w:pPr>
          </w:p>
        </w:tc>
        <w:tc>
          <w:tcPr>
            <w:tcW w:w="540" w:type="dxa"/>
            <w:tcBorders>
              <w:bottom w:val="nil"/>
            </w:tcBorders>
          </w:tcPr>
          <w:p w:rsidR="00243879" w:rsidRPr="004D77A1" w:rsidRDefault="00243879" w:rsidP="003C4336">
            <w:pPr>
              <w:bidi/>
              <w:jc w:val="both"/>
              <w:rPr>
                <w:rFonts w:cs="B Nazanin"/>
                <w:sz w:val="24"/>
                <w:szCs w:val="24"/>
                <w:rtl/>
                <w:lang w:bidi="fa-IR"/>
              </w:rPr>
            </w:pPr>
          </w:p>
        </w:tc>
        <w:tc>
          <w:tcPr>
            <w:tcW w:w="1800" w:type="dxa"/>
            <w:tcBorders>
              <w:bottom w:val="nil"/>
            </w:tcBorders>
          </w:tcPr>
          <w:p w:rsidR="00243879" w:rsidRPr="004D77A1" w:rsidRDefault="00243879" w:rsidP="003C4336">
            <w:pPr>
              <w:bidi/>
              <w:jc w:val="both"/>
              <w:rPr>
                <w:rFonts w:cs="B Nazanin"/>
                <w:sz w:val="24"/>
                <w:szCs w:val="24"/>
                <w:rtl/>
                <w:lang w:bidi="fa-IR"/>
              </w:rPr>
            </w:pPr>
          </w:p>
        </w:tc>
      </w:tr>
      <w:tr w:rsidR="00243879" w:rsidRPr="00B26F95" w:rsidTr="008A37F4">
        <w:trPr>
          <w:trHeight w:val="403"/>
        </w:trPr>
        <w:tc>
          <w:tcPr>
            <w:tcW w:w="900" w:type="dxa"/>
            <w:tcBorders>
              <w:top w:val="nil"/>
              <w:bottom w:val="nil"/>
            </w:tcBorders>
          </w:tcPr>
          <w:p w:rsidR="00243879" w:rsidRPr="008E645A" w:rsidRDefault="00243879" w:rsidP="005E6633">
            <w:pPr>
              <w:bidi/>
              <w:jc w:val="both"/>
              <w:rPr>
                <w:rFonts w:cs="B Nazanin"/>
                <w:sz w:val="24"/>
                <w:szCs w:val="24"/>
                <w:rtl/>
                <w:lang w:bidi="fa-IR"/>
              </w:rPr>
            </w:pPr>
          </w:p>
        </w:tc>
        <w:tc>
          <w:tcPr>
            <w:tcW w:w="6570" w:type="dxa"/>
            <w:tcBorders>
              <w:top w:val="nil"/>
              <w:bottom w:val="nil"/>
            </w:tcBorders>
            <w:vAlign w:val="bottom"/>
          </w:tcPr>
          <w:p w:rsidR="00243879" w:rsidRPr="00857468" w:rsidRDefault="00243879" w:rsidP="00DA481B">
            <w:pPr>
              <w:bidi/>
              <w:jc w:val="lowKashida"/>
              <w:rPr>
                <w:rFonts w:ascii="Arial" w:eastAsia="Times New Roman" w:hAnsi="Arial" w:cs="B Nazanin"/>
                <w:b/>
                <w:bCs/>
                <w:u w:val="single"/>
                <w:lang w:bidi="fa-IR"/>
              </w:rPr>
            </w:pPr>
            <w:r w:rsidRPr="00857468">
              <w:rPr>
                <w:rFonts w:ascii="Arial" w:eastAsia="Times New Roman" w:hAnsi="Arial" w:cs="B Nazanin" w:hint="cs"/>
                <w:b/>
                <w:bCs/>
                <w:sz w:val="24"/>
                <w:szCs w:val="24"/>
                <w:u w:val="single"/>
                <w:rtl/>
                <w:lang w:bidi="fa-IR"/>
              </w:rPr>
              <w:t>برنامه</w:t>
            </w:r>
            <w:r w:rsidRPr="00857468">
              <w:rPr>
                <w:rFonts w:ascii="Arial" w:eastAsia="Times New Roman" w:hAnsi="Arial" w:cs="B Nazanin" w:hint="eastAsia"/>
                <w:b/>
                <w:bCs/>
                <w:sz w:val="24"/>
                <w:szCs w:val="24"/>
                <w:u w:val="single"/>
                <w:rtl/>
                <w:lang w:bidi="fa-IR"/>
              </w:rPr>
              <w:t>‌</w:t>
            </w:r>
            <w:r w:rsidRPr="00857468">
              <w:rPr>
                <w:rFonts w:ascii="Arial" w:eastAsia="Times New Roman" w:hAnsi="Arial" w:cs="B Nazanin" w:hint="cs"/>
                <w:b/>
                <w:bCs/>
                <w:sz w:val="24"/>
                <w:szCs w:val="24"/>
                <w:u w:val="single"/>
                <w:rtl/>
                <w:lang w:bidi="fa-IR"/>
              </w:rPr>
              <w:t>ریزی</w:t>
            </w:r>
            <w:r w:rsidRPr="00857468">
              <w:rPr>
                <w:rFonts w:ascii="Arial" w:eastAsia="Times New Roman" w:hAnsi="Arial" w:cs="B Nazanin" w:hint="cs"/>
                <w:b/>
                <w:bCs/>
                <w:sz w:val="28"/>
                <w:szCs w:val="28"/>
                <w:u w:val="single"/>
                <w:rtl/>
                <w:lang w:bidi="fa-IR"/>
              </w:rPr>
              <w:t xml:space="preserve"> </w:t>
            </w:r>
          </w:p>
        </w:tc>
        <w:tc>
          <w:tcPr>
            <w:tcW w:w="72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45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45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54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1800" w:type="dxa"/>
            <w:tcBorders>
              <w:top w:val="nil"/>
              <w:bottom w:val="nil"/>
            </w:tcBorders>
          </w:tcPr>
          <w:p w:rsidR="00243879" w:rsidRPr="00B26F95" w:rsidRDefault="00243879" w:rsidP="006676AF">
            <w:pPr>
              <w:bidi/>
              <w:ind w:left="360"/>
              <w:jc w:val="both"/>
              <w:rPr>
                <w:rFonts w:cs="B Nazanin"/>
                <w:sz w:val="24"/>
                <w:szCs w:val="24"/>
                <w:rtl/>
                <w:lang w:bidi="fa-IR"/>
              </w:rPr>
            </w:pPr>
          </w:p>
        </w:tc>
      </w:tr>
      <w:tr w:rsidR="00243879" w:rsidRPr="00B26F95" w:rsidTr="008A37F4">
        <w:trPr>
          <w:trHeight w:val="846"/>
        </w:trPr>
        <w:tc>
          <w:tcPr>
            <w:tcW w:w="900" w:type="dxa"/>
            <w:tcBorders>
              <w:top w:val="nil"/>
              <w:bottom w:val="nil"/>
            </w:tcBorders>
          </w:tcPr>
          <w:p w:rsidR="00243879" w:rsidRDefault="00243879" w:rsidP="00857468">
            <w:pPr>
              <w:bidi/>
              <w:jc w:val="center"/>
              <w:rPr>
                <w:rFonts w:cs="B Nazanin"/>
                <w:sz w:val="24"/>
                <w:szCs w:val="24"/>
                <w:rtl/>
                <w:lang w:bidi="fa-IR"/>
              </w:rPr>
            </w:pPr>
            <w:r>
              <w:rPr>
                <w:rFonts w:cs="B Nazanin" w:hint="cs"/>
                <w:sz w:val="24"/>
                <w:szCs w:val="24"/>
                <w:rtl/>
                <w:lang w:bidi="fa-IR"/>
              </w:rPr>
              <w:t>1-2</w:t>
            </w:r>
          </w:p>
        </w:tc>
        <w:tc>
          <w:tcPr>
            <w:tcW w:w="6570" w:type="dxa"/>
            <w:tcBorders>
              <w:top w:val="nil"/>
              <w:bottom w:val="nil"/>
            </w:tcBorders>
            <w:vAlign w:val="bottom"/>
          </w:tcPr>
          <w:p w:rsidR="00243879" w:rsidRDefault="00243879" w:rsidP="00FE76A6">
            <w:pPr>
              <w:bidi/>
              <w:jc w:val="lowKashida"/>
              <w:rPr>
                <w:rFonts w:ascii="Arial" w:eastAsia="Times New Roman" w:hAnsi="Arial" w:cs="B Nazanin"/>
                <w:lang w:bidi="fa-IR"/>
              </w:rPr>
            </w:pPr>
            <w:r>
              <w:rPr>
                <w:rFonts w:ascii="Arial" w:eastAsia="Times New Roman" w:hAnsi="Arial" w:cs="B Nazanin" w:hint="cs"/>
                <w:rtl/>
                <w:lang w:bidi="fa-IR"/>
              </w:rPr>
              <w:t>1- آمار و اطلاعات مورد نیاز جهت برنامه</w:t>
            </w:r>
            <w:r>
              <w:rPr>
                <w:rFonts w:ascii="Arial" w:eastAsia="Times New Roman" w:hAnsi="Arial" w:cs="B Nazanin" w:hint="eastAsia"/>
                <w:rtl/>
                <w:lang w:bidi="fa-IR"/>
              </w:rPr>
              <w:t>‌</w:t>
            </w:r>
            <w:r>
              <w:rPr>
                <w:rFonts w:ascii="Arial" w:eastAsia="Times New Roman" w:hAnsi="Arial" w:cs="B Nazanin" w:hint="cs"/>
                <w:rtl/>
                <w:lang w:bidi="fa-IR"/>
              </w:rPr>
              <w:t>ریزی تولید جمع</w:t>
            </w:r>
            <w:r>
              <w:rPr>
                <w:rFonts w:ascii="Arial" w:eastAsia="Times New Roman" w:hAnsi="Arial" w:cs="B Nazanin" w:hint="eastAsia"/>
                <w:rtl/>
                <w:lang w:bidi="fa-IR"/>
              </w:rPr>
              <w:t>‌</w:t>
            </w:r>
            <w:r>
              <w:rPr>
                <w:rFonts w:ascii="Arial" w:eastAsia="Times New Roman" w:hAnsi="Arial" w:cs="B Nazanin" w:hint="cs"/>
                <w:rtl/>
                <w:lang w:bidi="fa-IR"/>
              </w:rPr>
              <w:t>آوری و با توجه به امکانات و محدودیت</w:t>
            </w:r>
            <w:r>
              <w:rPr>
                <w:rFonts w:ascii="Arial" w:eastAsia="Times New Roman" w:hAnsi="Arial" w:cs="B Nazanin" w:hint="eastAsia"/>
                <w:rtl/>
                <w:lang w:bidi="fa-IR"/>
              </w:rPr>
              <w:t>‌</w:t>
            </w:r>
            <w:r>
              <w:rPr>
                <w:rFonts w:ascii="Arial" w:eastAsia="Times New Roman" w:hAnsi="Arial" w:cs="B Nazanin" w:hint="cs"/>
                <w:rtl/>
                <w:lang w:bidi="fa-IR"/>
              </w:rPr>
              <w:t>های موجود با انواع تولیدات در برنامه</w:t>
            </w:r>
            <w:r>
              <w:rPr>
                <w:rFonts w:ascii="Arial" w:eastAsia="Times New Roman" w:hAnsi="Arial" w:cs="B Nazanin" w:hint="eastAsia"/>
                <w:rtl/>
                <w:lang w:bidi="fa-IR"/>
              </w:rPr>
              <w:t>‌</w:t>
            </w:r>
            <w:r>
              <w:rPr>
                <w:rFonts w:ascii="Arial" w:eastAsia="Times New Roman" w:hAnsi="Arial" w:cs="B Nazanin" w:hint="cs"/>
                <w:rtl/>
                <w:lang w:bidi="fa-IR"/>
              </w:rPr>
              <w:t>ریزی تولید مدنظر قرار می</w:t>
            </w:r>
            <w:r>
              <w:rPr>
                <w:rFonts w:ascii="Arial" w:eastAsia="Times New Roman" w:hAnsi="Arial" w:cs="B Nazanin" w:hint="eastAsia"/>
                <w:rtl/>
                <w:lang w:bidi="fa-IR"/>
              </w:rPr>
              <w:t>‌</w:t>
            </w:r>
            <w:r>
              <w:rPr>
                <w:rFonts w:ascii="Arial" w:eastAsia="Times New Roman" w:hAnsi="Arial" w:cs="B Nazanin" w:hint="cs"/>
                <w:rtl/>
                <w:lang w:bidi="fa-IR"/>
              </w:rPr>
              <w:t>گیرد.</w:t>
            </w:r>
          </w:p>
        </w:tc>
        <w:tc>
          <w:tcPr>
            <w:tcW w:w="72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45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45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54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1800" w:type="dxa"/>
            <w:tcBorders>
              <w:top w:val="nil"/>
              <w:bottom w:val="nil"/>
            </w:tcBorders>
          </w:tcPr>
          <w:p w:rsidR="00243879" w:rsidRPr="00B26F95" w:rsidRDefault="00243879" w:rsidP="006676AF">
            <w:pPr>
              <w:bidi/>
              <w:ind w:left="360"/>
              <w:jc w:val="both"/>
              <w:rPr>
                <w:rFonts w:cs="B Nazanin"/>
                <w:sz w:val="24"/>
                <w:szCs w:val="24"/>
                <w:rtl/>
                <w:lang w:bidi="fa-IR"/>
              </w:rPr>
            </w:pPr>
          </w:p>
        </w:tc>
      </w:tr>
      <w:tr w:rsidR="00243879" w:rsidRPr="00B26F95" w:rsidTr="008A37F4">
        <w:trPr>
          <w:trHeight w:val="1260"/>
        </w:trPr>
        <w:tc>
          <w:tcPr>
            <w:tcW w:w="900" w:type="dxa"/>
            <w:tcBorders>
              <w:top w:val="nil"/>
              <w:bottom w:val="nil"/>
            </w:tcBorders>
          </w:tcPr>
          <w:p w:rsidR="00243879" w:rsidRDefault="00243879" w:rsidP="00857468">
            <w:pPr>
              <w:bidi/>
              <w:jc w:val="center"/>
              <w:rPr>
                <w:rFonts w:cs="B Nazanin"/>
                <w:sz w:val="24"/>
                <w:szCs w:val="24"/>
                <w:rtl/>
                <w:lang w:bidi="fa-IR"/>
              </w:rPr>
            </w:pPr>
            <w:r>
              <w:rPr>
                <w:rFonts w:cs="B Nazanin" w:hint="cs"/>
                <w:sz w:val="24"/>
                <w:szCs w:val="24"/>
                <w:rtl/>
                <w:lang w:bidi="fa-IR"/>
              </w:rPr>
              <w:t>2-2</w:t>
            </w:r>
          </w:p>
        </w:tc>
        <w:tc>
          <w:tcPr>
            <w:tcW w:w="6570" w:type="dxa"/>
            <w:tcBorders>
              <w:top w:val="nil"/>
              <w:bottom w:val="nil"/>
            </w:tcBorders>
            <w:vAlign w:val="bottom"/>
          </w:tcPr>
          <w:p w:rsidR="00243879" w:rsidRDefault="00243879" w:rsidP="00FE76A6">
            <w:pPr>
              <w:bidi/>
              <w:jc w:val="lowKashida"/>
              <w:rPr>
                <w:rFonts w:ascii="Arial" w:eastAsia="Times New Roman" w:hAnsi="Arial" w:cs="B Nazanin"/>
                <w:sz w:val="24"/>
                <w:szCs w:val="24"/>
                <w:lang w:bidi="fa-IR"/>
              </w:rPr>
            </w:pPr>
            <w:r>
              <w:rPr>
                <w:rFonts w:ascii="Arial" w:eastAsia="Times New Roman" w:hAnsi="Arial" w:cs="B Nazanin" w:hint="cs"/>
                <w:sz w:val="24"/>
                <w:szCs w:val="24"/>
                <w:rtl/>
                <w:lang w:bidi="fa-IR"/>
              </w:rPr>
              <w:t xml:space="preserve">2- مسئول برنامه ریزی تولید ملزم به تهیه گزارشهای جامعی، جهت اثبات اینکه برنامه تولید ارائه </w:t>
            </w:r>
            <w:r>
              <w:rPr>
                <w:rFonts w:ascii="Arial" w:eastAsia="Times New Roman" w:hAnsi="Arial" w:cs="B Nazanin" w:hint="cs"/>
                <w:rtl/>
                <w:lang w:bidi="fa-IR"/>
              </w:rPr>
              <w:t>شده مناسب ترین برنامه بوده که توسط اشخاص ذیصلاحی مستقل از برنامه</w:t>
            </w:r>
            <w:r>
              <w:rPr>
                <w:rFonts w:ascii="Arial" w:eastAsia="Times New Roman" w:hAnsi="Arial" w:cs="B Nazanin" w:hint="eastAsia"/>
                <w:rtl/>
                <w:lang w:bidi="fa-IR"/>
              </w:rPr>
              <w:t>‌</w:t>
            </w:r>
            <w:r>
              <w:rPr>
                <w:rFonts w:ascii="Arial" w:eastAsia="Times New Roman" w:hAnsi="Arial" w:cs="B Nazanin" w:hint="cs"/>
                <w:rtl/>
                <w:lang w:bidi="fa-IR"/>
              </w:rPr>
              <w:t>ریزی تولید مورد بررسی و تصویب قرار می</w:t>
            </w:r>
            <w:r>
              <w:rPr>
                <w:rFonts w:ascii="Arial" w:eastAsia="Times New Roman" w:hAnsi="Arial" w:cs="B Nazanin" w:hint="eastAsia"/>
                <w:rtl/>
                <w:lang w:bidi="fa-IR"/>
              </w:rPr>
              <w:t>‌</w:t>
            </w:r>
            <w:r>
              <w:rPr>
                <w:rFonts w:ascii="Arial" w:eastAsia="Times New Roman" w:hAnsi="Arial" w:cs="B Nazanin" w:hint="cs"/>
                <w:rtl/>
                <w:lang w:bidi="fa-IR"/>
              </w:rPr>
              <w:t>گیرد.</w:t>
            </w:r>
          </w:p>
        </w:tc>
        <w:tc>
          <w:tcPr>
            <w:tcW w:w="72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45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45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54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1800" w:type="dxa"/>
            <w:tcBorders>
              <w:top w:val="nil"/>
              <w:bottom w:val="nil"/>
            </w:tcBorders>
          </w:tcPr>
          <w:p w:rsidR="00243879" w:rsidRPr="00B26F95" w:rsidRDefault="00243879" w:rsidP="006676AF">
            <w:pPr>
              <w:bidi/>
              <w:ind w:left="360"/>
              <w:jc w:val="both"/>
              <w:rPr>
                <w:rFonts w:cs="B Nazanin"/>
                <w:sz w:val="24"/>
                <w:szCs w:val="24"/>
                <w:rtl/>
                <w:lang w:bidi="fa-IR"/>
              </w:rPr>
            </w:pPr>
          </w:p>
        </w:tc>
      </w:tr>
      <w:tr w:rsidR="00243879" w:rsidRPr="00B26F95" w:rsidTr="008A37F4">
        <w:trPr>
          <w:trHeight w:val="810"/>
        </w:trPr>
        <w:tc>
          <w:tcPr>
            <w:tcW w:w="900" w:type="dxa"/>
            <w:tcBorders>
              <w:top w:val="nil"/>
              <w:bottom w:val="nil"/>
            </w:tcBorders>
          </w:tcPr>
          <w:p w:rsidR="00243879" w:rsidRDefault="00243879" w:rsidP="00857468">
            <w:pPr>
              <w:bidi/>
              <w:jc w:val="center"/>
              <w:rPr>
                <w:rFonts w:cs="B Nazanin"/>
                <w:sz w:val="24"/>
                <w:szCs w:val="24"/>
                <w:rtl/>
                <w:lang w:bidi="fa-IR"/>
              </w:rPr>
            </w:pPr>
            <w:r>
              <w:rPr>
                <w:rFonts w:cs="B Nazanin" w:hint="cs"/>
                <w:sz w:val="24"/>
                <w:szCs w:val="24"/>
                <w:rtl/>
                <w:lang w:bidi="fa-IR"/>
              </w:rPr>
              <w:t>3-2</w:t>
            </w:r>
          </w:p>
        </w:tc>
        <w:tc>
          <w:tcPr>
            <w:tcW w:w="6570" w:type="dxa"/>
            <w:tcBorders>
              <w:top w:val="nil"/>
              <w:bottom w:val="nil"/>
            </w:tcBorders>
          </w:tcPr>
          <w:p w:rsidR="00243879" w:rsidRDefault="00243879" w:rsidP="00FE76A6">
            <w:pPr>
              <w:bidi/>
              <w:jc w:val="lowKashida"/>
              <w:rPr>
                <w:rFonts w:ascii="Arial" w:eastAsia="Times New Roman" w:hAnsi="Arial" w:cs="B Nazanin"/>
                <w:lang w:bidi="fa-IR"/>
              </w:rPr>
            </w:pPr>
            <w:r>
              <w:rPr>
                <w:rFonts w:ascii="Arial" w:eastAsia="Times New Roman" w:hAnsi="Arial" w:cs="B Nazanin" w:hint="cs"/>
                <w:rtl/>
                <w:lang w:bidi="fa-IR"/>
              </w:rPr>
              <w:t xml:space="preserve">3- در فواصل زمانی مناسب بر نا مه ها و روشهای تولید مورد بررسی قرار می گیرد و اقدامات مناسب </w:t>
            </w:r>
          </w:p>
        </w:tc>
        <w:tc>
          <w:tcPr>
            <w:tcW w:w="72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45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45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54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1800" w:type="dxa"/>
            <w:tcBorders>
              <w:top w:val="nil"/>
              <w:bottom w:val="nil"/>
            </w:tcBorders>
          </w:tcPr>
          <w:p w:rsidR="00243879" w:rsidRPr="00B26F95" w:rsidRDefault="00243879" w:rsidP="006676AF">
            <w:pPr>
              <w:bidi/>
              <w:ind w:left="360"/>
              <w:jc w:val="both"/>
              <w:rPr>
                <w:rFonts w:cs="B Nazanin"/>
                <w:sz w:val="24"/>
                <w:szCs w:val="24"/>
                <w:rtl/>
                <w:lang w:bidi="fa-IR"/>
              </w:rPr>
            </w:pPr>
          </w:p>
        </w:tc>
      </w:tr>
      <w:tr w:rsidR="00243879" w:rsidRPr="00B26F95" w:rsidTr="008A37F4">
        <w:trPr>
          <w:trHeight w:val="450"/>
        </w:trPr>
        <w:tc>
          <w:tcPr>
            <w:tcW w:w="900" w:type="dxa"/>
            <w:tcBorders>
              <w:top w:val="nil"/>
              <w:bottom w:val="nil"/>
            </w:tcBorders>
          </w:tcPr>
          <w:p w:rsidR="00243879" w:rsidRDefault="00243879" w:rsidP="00857468">
            <w:pPr>
              <w:bidi/>
              <w:jc w:val="center"/>
              <w:rPr>
                <w:rFonts w:cs="B Nazanin"/>
                <w:sz w:val="24"/>
                <w:szCs w:val="24"/>
                <w:rtl/>
                <w:lang w:bidi="fa-IR"/>
              </w:rPr>
            </w:pPr>
          </w:p>
        </w:tc>
        <w:tc>
          <w:tcPr>
            <w:tcW w:w="6570" w:type="dxa"/>
            <w:tcBorders>
              <w:top w:val="nil"/>
              <w:bottom w:val="nil"/>
            </w:tcBorders>
            <w:vAlign w:val="bottom"/>
          </w:tcPr>
          <w:p w:rsidR="00243879" w:rsidRPr="00857468" w:rsidRDefault="00243879" w:rsidP="00DA481B">
            <w:pPr>
              <w:bidi/>
              <w:jc w:val="lowKashida"/>
              <w:rPr>
                <w:rFonts w:ascii="Arial" w:eastAsia="Times New Roman" w:hAnsi="Arial" w:cs="B Nazanin"/>
                <w:b/>
                <w:bCs/>
                <w:sz w:val="24"/>
                <w:szCs w:val="24"/>
                <w:u w:val="single"/>
                <w:lang w:bidi="fa-IR"/>
              </w:rPr>
            </w:pPr>
            <w:r w:rsidRPr="00857468">
              <w:rPr>
                <w:rFonts w:ascii="Arial" w:eastAsia="Times New Roman" w:hAnsi="Arial" w:cs="B Nazanin" w:hint="cs"/>
                <w:b/>
                <w:bCs/>
                <w:sz w:val="28"/>
                <w:szCs w:val="28"/>
                <w:u w:val="single"/>
                <w:rtl/>
                <w:lang w:bidi="fa-IR"/>
              </w:rPr>
              <w:t>تولید محصول</w:t>
            </w:r>
          </w:p>
        </w:tc>
        <w:tc>
          <w:tcPr>
            <w:tcW w:w="72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45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45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54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1800" w:type="dxa"/>
            <w:tcBorders>
              <w:top w:val="nil"/>
              <w:bottom w:val="nil"/>
            </w:tcBorders>
          </w:tcPr>
          <w:p w:rsidR="00243879" w:rsidRPr="00B26F95" w:rsidRDefault="00243879" w:rsidP="006676AF">
            <w:pPr>
              <w:bidi/>
              <w:ind w:left="360"/>
              <w:jc w:val="both"/>
              <w:rPr>
                <w:rFonts w:cs="B Nazanin"/>
                <w:sz w:val="24"/>
                <w:szCs w:val="24"/>
                <w:rtl/>
                <w:lang w:bidi="fa-IR"/>
              </w:rPr>
            </w:pPr>
          </w:p>
        </w:tc>
      </w:tr>
      <w:tr w:rsidR="00243879" w:rsidRPr="00B26F95" w:rsidTr="008A37F4">
        <w:trPr>
          <w:trHeight w:val="531"/>
        </w:trPr>
        <w:tc>
          <w:tcPr>
            <w:tcW w:w="900" w:type="dxa"/>
            <w:tcBorders>
              <w:top w:val="nil"/>
              <w:bottom w:val="nil"/>
            </w:tcBorders>
          </w:tcPr>
          <w:p w:rsidR="00243879" w:rsidRDefault="00243879" w:rsidP="00857468">
            <w:pPr>
              <w:bidi/>
              <w:jc w:val="center"/>
              <w:rPr>
                <w:rFonts w:cs="B Nazanin"/>
                <w:sz w:val="24"/>
                <w:szCs w:val="24"/>
                <w:rtl/>
                <w:lang w:bidi="fa-IR"/>
              </w:rPr>
            </w:pPr>
          </w:p>
        </w:tc>
        <w:tc>
          <w:tcPr>
            <w:tcW w:w="6570" w:type="dxa"/>
            <w:tcBorders>
              <w:top w:val="nil"/>
              <w:bottom w:val="nil"/>
            </w:tcBorders>
            <w:vAlign w:val="bottom"/>
          </w:tcPr>
          <w:p w:rsidR="00243879" w:rsidRPr="00857468" w:rsidRDefault="00243879" w:rsidP="00DA481B">
            <w:pPr>
              <w:bidi/>
              <w:jc w:val="lowKashida"/>
              <w:rPr>
                <w:rFonts w:ascii="Arial" w:eastAsia="Times New Roman" w:hAnsi="Arial" w:cs="B Nazanin"/>
                <w:b/>
                <w:bCs/>
                <w:sz w:val="24"/>
                <w:szCs w:val="24"/>
                <w:u w:val="single"/>
                <w:lang w:bidi="fa-IR"/>
              </w:rPr>
            </w:pPr>
            <w:r w:rsidRPr="00857468">
              <w:rPr>
                <w:rFonts w:ascii="Arial" w:eastAsia="Times New Roman" w:hAnsi="Arial" w:cs="B Nazanin" w:hint="cs"/>
                <w:b/>
                <w:bCs/>
                <w:sz w:val="24"/>
                <w:szCs w:val="24"/>
                <w:u w:val="single"/>
                <w:rtl/>
                <w:lang w:bidi="fa-IR"/>
              </w:rPr>
              <w:t>مواد مستقیم</w:t>
            </w:r>
          </w:p>
        </w:tc>
        <w:tc>
          <w:tcPr>
            <w:tcW w:w="72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45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45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54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1800" w:type="dxa"/>
            <w:tcBorders>
              <w:top w:val="nil"/>
              <w:bottom w:val="nil"/>
            </w:tcBorders>
          </w:tcPr>
          <w:p w:rsidR="00243879" w:rsidRPr="00B26F95" w:rsidRDefault="00243879" w:rsidP="006676AF">
            <w:pPr>
              <w:bidi/>
              <w:ind w:left="360"/>
              <w:jc w:val="both"/>
              <w:rPr>
                <w:rFonts w:cs="B Nazanin"/>
                <w:sz w:val="24"/>
                <w:szCs w:val="24"/>
                <w:rtl/>
                <w:lang w:bidi="fa-IR"/>
              </w:rPr>
            </w:pPr>
          </w:p>
        </w:tc>
      </w:tr>
      <w:tr w:rsidR="00243879" w:rsidRPr="00B26F95" w:rsidTr="008A37F4">
        <w:trPr>
          <w:trHeight w:val="845"/>
        </w:trPr>
        <w:tc>
          <w:tcPr>
            <w:tcW w:w="900" w:type="dxa"/>
            <w:tcBorders>
              <w:top w:val="nil"/>
              <w:bottom w:val="nil"/>
            </w:tcBorders>
          </w:tcPr>
          <w:p w:rsidR="00243879" w:rsidRDefault="00243879" w:rsidP="00857468">
            <w:pPr>
              <w:bidi/>
              <w:jc w:val="center"/>
              <w:rPr>
                <w:rFonts w:cs="B Nazanin"/>
                <w:sz w:val="24"/>
                <w:szCs w:val="24"/>
                <w:rtl/>
                <w:lang w:bidi="fa-IR"/>
              </w:rPr>
            </w:pPr>
            <w:r>
              <w:rPr>
                <w:rFonts w:cs="B Nazanin" w:hint="cs"/>
                <w:sz w:val="24"/>
                <w:szCs w:val="24"/>
                <w:rtl/>
                <w:lang w:bidi="fa-IR"/>
              </w:rPr>
              <w:t>9-2</w:t>
            </w:r>
          </w:p>
        </w:tc>
        <w:tc>
          <w:tcPr>
            <w:tcW w:w="6570" w:type="dxa"/>
            <w:tcBorders>
              <w:top w:val="nil"/>
              <w:bottom w:val="nil"/>
            </w:tcBorders>
            <w:vAlign w:val="bottom"/>
          </w:tcPr>
          <w:p w:rsidR="00243879" w:rsidRDefault="00243879" w:rsidP="008F39D2">
            <w:pPr>
              <w:bidi/>
              <w:jc w:val="lowKashida"/>
              <w:rPr>
                <w:rFonts w:ascii="Arial" w:eastAsia="Times New Roman" w:hAnsi="Arial" w:cs="B Nazanin"/>
                <w:lang w:bidi="fa-IR"/>
              </w:rPr>
            </w:pPr>
            <w:r>
              <w:rPr>
                <w:rFonts w:ascii="Arial" w:eastAsia="Times New Roman" w:hAnsi="Arial" w:cs="B Nazanin" w:hint="cs"/>
                <w:rtl/>
                <w:lang w:bidi="fa-IR"/>
              </w:rPr>
              <w:t>4- مشخصات و مقادیر مواد مورد نیاز جهت  تولید هریک از محصولات در هر یک از مراحل تولید، درشرایطی عادی، به  نحو مطلوب براورد شده  و مدارک کافی در این مورد نگهداری و توسط  مقام مسئولی بررسی و تأیید می شود.</w:t>
            </w:r>
          </w:p>
        </w:tc>
        <w:tc>
          <w:tcPr>
            <w:tcW w:w="72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45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45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54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1800" w:type="dxa"/>
            <w:tcBorders>
              <w:top w:val="nil"/>
              <w:bottom w:val="nil"/>
            </w:tcBorders>
          </w:tcPr>
          <w:p w:rsidR="00243879" w:rsidRPr="00B26F95" w:rsidRDefault="00243879" w:rsidP="006676AF">
            <w:pPr>
              <w:bidi/>
              <w:ind w:left="360"/>
              <w:jc w:val="both"/>
              <w:rPr>
                <w:rFonts w:cs="B Nazanin"/>
                <w:sz w:val="24"/>
                <w:szCs w:val="24"/>
                <w:rtl/>
                <w:lang w:bidi="fa-IR"/>
              </w:rPr>
            </w:pPr>
          </w:p>
        </w:tc>
      </w:tr>
      <w:tr w:rsidR="00243879" w:rsidRPr="00B26F95" w:rsidTr="008A37F4">
        <w:trPr>
          <w:trHeight w:val="74"/>
        </w:trPr>
        <w:tc>
          <w:tcPr>
            <w:tcW w:w="900" w:type="dxa"/>
            <w:tcBorders>
              <w:top w:val="nil"/>
              <w:bottom w:val="nil"/>
            </w:tcBorders>
          </w:tcPr>
          <w:p w:rsidR="00243879" w:rsidRDefault="00857468" w:rsidP="00857468">
            <w:pPr>
              <w:bidi/>
              <w:jc w:val="center"/>
              <w:rPr>
                <w:rFonts w:cs="B Nazanin"/>
                <w:sz w:val="24"/>
                <w:szCs w:val="24"/>
                <w:rtl/>
                <w:lang w:bidi="fa-IR"/>
              </w:rPr>
            </w:pPr>
            <w:r>
              <w:rPr>
                <w:rFonts w:cs="B Nazanin" w:hint="cs"/>
                <w:sz w:val="24"/>
                <w:szCs w:val="24"/>
                <w:rtl/>
                <w:lang w:bidi="fa-IR"/>
              </w:rPr>
              <w:t>10-2</w:t>
            </w:r>
          </w:p>
        </w:tc>
        <w:tc>
          <w:tcPr>
            <w:tcW w:w="6570" w:type="dxa"/>
            <w:tcBorders>
              <w:top w:val="nil"/>
              <w:bottom w:val="nil"/>
            </w:tcBorders>
            <w:vAlign w:val="bottom"/>
          </w:tcPr>
          <w:p w:rsidR="00243879" w:rsidRDefault="00243879" w:rsidP="00DA481B">
            <w:pPr>
              <w:bidi/>
              <w:jc w:val="lowKashida"/>
              <w:rPr>
                <w:rFonts w:ascii="Arial" w:eastAsia="Times New Roman" w:hAnsi="Arial" w:cs="B Nazanin"/>
                <w:lang w:bidi="fa-IR"/>
              </w:rPr>
            </w:pPr>
            <w:r>
              <w:rPr>
                <w:rFonts w:ascii="Arial" w:eastAsia="Times New Roman" w:hAnsi="Arial" w:cs="B Nazanin" w:hint="cs"/>
                <w:rtl/>
                <w:lang w:bidi="fa-IR"/>
              </w:rPr>
              <w:t>5- مدارک کافی و مناسبی در موارد زیر به تفکیک مراحل مختلف تولید نگهداری می شود:</w:t>
            </w:r>
          </w:p>
        </w:tc>
        <w:tc>
          <w:tcPr>
            <w:tcW w:w="72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45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45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54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1800" w:type="dxa"/>
            <w:tcBorders>
              <w:top w:val="nil"/>
              <w:bottom w:val="nil"/>
            </w:tcBorders>
          </w:tcPr>
          <w:p w:rsidR="00243879" w:rsidRPr="00B26F95" w:rsidRDefault="00243879" w:rsidP="006676AF">
            <w:pPr>
              <w:bidi/>
              <w:ind w:left="360"/>
              <w:jc w:val="both"/>
              <w:rPr>
                <w:rFonts w:cs="B Nazanin"/>
                <w:sz w:val="24"/>
                <w:szCs w:val="24"/>
                <w:rtl/>
                <w:lang w:bidi="fa-IR"/>
              </w:rPr>
            </w:pPr>
          </w:p>
        </w:tc>
      </w:tr>
      <w:tr w:rsidR="00243879" w:rsidRPr="00B26F95" w:rsidTr="008A37F4">
        <w:trPr>
          <w:trHeight w:val="441"/>
        </w:trPr>
        <w:tc>
          <w:tcPr>
            <w:tcW w:w="900" w:type="dxa"/>
            <w:tcBorders>
              <w:top w:val="nil"/>
              <w:bottom w:val="nil"/>
            </w:tcBorders>
          </w:tcPr>
          <w:p w:rsidR="00243879" w:rsidRDefault="00243879" w:rsidP="00857468">
            <w:pPr>
              <w:bidi/>
              <w:jc w:val="center"/>
              <w:rPr>
                <w:rFonts w:cs="B Nazanin"/>
                <w:sz w:val="24"/>
                <w:szCs w:val="24"/>
                <w:rtl/>
                <w:lang w:bidi="fa-IR"/>
              </w:rPr>
            </w:pPr>
          </w:p>
        </w:tc>
        <w:tc>
          <w:tcPr>
            <w:tcW w:w="6570" w:type="dxa"/>
            <w:tcBorders>
              <w:top w:val="nil"/>
              <w:bottom w:val="nil"/>
            </w:tcBorders>
            <w:vAlign w:val="bottom"/>
          </w:tcPr>
          <w:p w:rsidR="00243879" w:rsidRDefault="00243879" w:rsidP="00D513D5">
            <w:pPr>
              <w:bidi/>
              <w:jc w:val="lowKashida"/>
              <w:rPr>
                <w:rFonts w:ascii="Arial" w:eastAsia="Times New Roman" w:hAnsi="Arial" w:cs="B Nazanin"/>
                <w:lang w:bidi="fa-IR"/>
              </w:rPr>
            </w:pPr>
            <w:r>
              <w:rPr>
                <w:rFonts w:ascii="Arial" w:eastAsia="Times New Roman" w:hAnsi="Arial" w:cs="B Nazanin" w:hint="cs"/>
                <w:rtl/>
                <w:lang w:bidi="fa-IR"/>
              </w:rPr>
              <w:t xml:space="preserve">  الف ـ مواد دریافتی از انبار مواد اولیه</w:t>
            </w:r>
          </w:p>
        </w:tc>
        <w:tc>
          <w:tcPr>
            <w:tcW w:w="72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45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45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54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1800" w:type="dxa"/>
            <w:tcBorders>
              <w:top w:val="nil"/>
              <w:bottom w:val="nil"/>
            </w:tcBorders>
          </w:tcPr>
          <w:p w:rsidR="00243879" w:rsidRPr="00B26F95" w:rsidRDefault="00243879" w:rsidP="006676AF">
            <w:pPr>
              <w:bidi/>
              <w:ind w:left="360"/>
              <w:jc w:val="both"/>
              <w:rPr>
                <w:rFonts w:cs="B Nazanin"/>
                <w:sz w:val="24"/>
                <w:szCs w:val="24"/>
                <w:rtl/>
                <w:lang w:bidi="fa-IR"/>
              </w:rPr>
            </w:pPr>
          </w:p>
        </w:tc>
      </w:tr>
      <w:tr w:rsidR="00243879" w:rsidRPr="00B26F95" w:rsidTr="008A37F4">
        <w:trPr>
          <w:trHeight w:val="484"/>
        </w:trPr>
        <w:tc>
          <w:tcPr>
            <w:tcW w:w="900" w:type="dxa"/>
            <w:tcBorders>
              <w:top w:val="nil"/>
              <w:bottom w:val="nil"/>
            </w:tcBorders>
          </w:tcPr>
          <w:p w:rsidR="00243879" w:rsidRDefault="00243879" w:rsidP="005E6633">
            <w:pPr>
              <w:bidi/>
              <w:jc w:val="both"/>
              <w:rPr>
                <w:rFonts w:cs="B Nazanin"/>
                <w:sz w:val="24"/>
                <w:szCs w:val="24"/>
                <w:rtl/>
                <w:lang w:bidi="fa-IR"/>
              </w:rPr>
            </w:pPr>
          </w:p>
        </w:tc>
        <w:tc>
          <w:tcPr>
            <w:tcW w:w="6570" w:type="dxa"/>
            <w:tcBorders>
              <w:top w:val="nil"/>
              <w:bottom w:val="nil"/>
            </w:tcBorders>
            <w:vAlign w:val="bottom"/>
          </w:tcPr>
          <w:p w:rsidR="00243879" w:rsidRDefault="00243879" w:rsidP="00D513D5">
            <w:pPr>
              <w:bidi/>
              <w:jc w:val="lowKashida"/>
              <w:rPr>
                <w:rFonts w:ascii="Arial" w:eastAsia="Times New Roman" w:hAnsi="Arial" w:cs="B Nazanin"/>
                <w:sz w:val="24"/>
                <w:szCs w:val="24"/>
                <w:lang w:bidi="fa-IR"/>
              </w:rPr>
            </w:pPr>
            <w:r>
              <w:rPr>
                <w:rFonts w:ascii="Arial" w:eastAsia="Times New Roman" w:hAnsi="Arial" w:cs="B Nazanin" w:hint="cs"/>
                <w:sz w:val="24"/>
                <w:szCs w:val="24"/>
                <w:rtl/>
                <w:lang w:bidi="fa-IR"/>
              </w:rPr>
              <w:t xml:space="preserve">  ب ـ مواد مصرف نشده یا مواد نا متناسب برگشتی به انبار مواد اولیه</w:t>
            </w:r>
          </w:p>
        </w:tc>
        <w:tc>
          <w:tcPr>
            <w:tcW w:w="72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45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45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54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1800" w:type="dxa"/>
            <w:tcBorders>
              <w:top w:val="nil"/>
              <w:bottom w:val="nil"/>
            </w:tcBorders>
          </w:tcPr>
          <w:p w:rsidR="00243879" w:rsidRPr="00B26F95" w:rsidRDefault="00243879" w:rsidP="006676AF">
            <w:pPr>
              <w:bidi/>
              <w:ind w:left="360"/>
              <w:jc w:val="both"/>
              <w:rPr>
                <w:rFonts w:cs="B Nazanin"/>
                <w:sz w:val="24"/>
                <w:szCs w:val="24"/>
                <w:rtl/>
                <w:lang w:bidi="fa-IR"/>
              </w:rPr>
            </w:pPr>
          </w:p>
        </w:tc>
      </w:tr>
      <w:tr w:rsidR="00243879" w:rsidRPr="00B26F95" w:rsidTr="008A37F4">
        <w:trPr>
          <w:trHeight w:val="729"/>
        </w:trPr>
        <w:tc>
          <w:tcPr>
            <w:tcW w:w="900" w:type="dxa"/>
            <w:tcBorders>
              <w:top w:val="nil"/>
              <w:bottom w:val="nil"/>
            </w:tcBorders>
          </w:tcPr>
          <w:p w:rsidR="00243879" w:rsidRDefault="00243879" w:rsidP="005E6633">
            <w:pPr>
              <w:bidi/>
              <w:jc w:val="both"/>
              <w:rPr>
                <w:rFonts w:cs="B Nazanin"/>
                <w:sz w:val="24"/>
                <w:szCs w:val="24"/>
                <w:rtl/>
                <w:lang w:bidi="fa-IR"/>
              </w:rPr>
            </w:pPr>
          </w:p>
        </w:tc>
        <w:tc>
          <w:tcPr>
            <w:tcW w:w="6570" w:type="dxa"/>
            <w:tcBorders>
              <w:top w:val="nil"/>
              <w:bottom w:val="nil"/>
            </w:tcBorders>
            <w:vAlign w:val="bottom"/>
          </w:tcPr>
          <w:p w:rsidR="00243879" w:rsidRDefault="00243879" w:rsidP="00D513D5">
            <w:pPr>
              <w:bidi/>
              <w:jc w:val="lowKashida"/>
              <w:rPr>
                <w:rFonts w:ascii="Arial" w:eastAsia="Times New Roman" w:hAnsi="Arial" w:cs="B Nazanin"/>
                <w:lang w:bidi="fa-IR"/>
              </w:rPr>
            </w:pPr>
            <w:r>
              <w:rPr>
                <w:rFonts w:ascii="Arial" w:eastAsia="Times New Roman" w:hAnsi="Arial" w:cs="B Nazanin" w:hint="cs"/>
                <w:rtl/>
                <w:lang w:bidi="fa-IR"/>
              </w:rPr>
              <w:t xml:space="preserve">   پ ـ نقل و انتقالات بین مراحل مختلف کار در جریان (در صورت نگهداری حسابهای جداگانه برای        مراحل مختلف)</w:t>
            </w:r>
          </w:p>
        </w:tc>
        <w:tc>
          <w:tcPr>
            <w:tcW w:w="72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45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45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54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1800" w:type="dxa"/>
            <w:tcBorders>
              <w:top w:val="nil"/>
              <w:bottom w:val="nil"/>
            </w:tcBorders>
          </w:tcPr>
          <w:p w:rsidR="00243879" w:rsidRPr="00B26F95" w:rsidRDefault="00243879" w:rsidP="006676AF">
            <w:pPr>
              <w:bidi/>
              <w:ind w:left="360"/>
              <w:jc w:val="both"/>
              <w:rPr>
                <w:rFonts w:cs="B Nazanin"/>
                <w:sz w:val="24"/>
                <w:szCs w:val="24"/>
                <w:rtl/>
                <w:lang w:bidi="fa-IR"/>
              </w:rPr>
            </w:pPr>
          </w:p>
        </w:tc>
      </w:tr>
      <w:tr w:rsidR="00243879" w:rsidRPr="00B26F95" w:rsidTr="008A37F4">
        <w:trPr>
          <w:trHeight w:val="441"/>
        </w:trPr>
        <w:tc>
          <w:tcPr>
            <w:tcW w:w="900" w:type="dxa"/>
            <w:tcBorders>
              <w:top w:val="nil"/>
              <w:bottom w:val="nil"/>
            </w:tcBorders>
          </w:tcPr>
          <w:p w:rsidR="00243879" w:rsidRDefault="00243879" w:rsidP="005E6633">
            <w:pPr>
              <w:bidi/>
              <w:jc w:val="both"/>
              <w:rPr>
                <w:rFonts w:cs="B Nazanin"/>
                <w:sz w:val="24"/>
                <w:szCs w:val="24"/>
                <w:rtl/>
                <w:lang w:bidi="fa-IR"/>
              </w:rPr>
            </w:pPr>
          </w:p>
        </w:tc>
        <w:tc>
          <w:tcPr>
            <w:tcW w:w="6570" w:type="dxa"/>
            <w:tcBorders>
              <w:top w:val="nil"/>
              <w:bottom w:val="nil"/>
            </w:tcBorders>
            <w:vAlign w:val="bottom"/>
          </w:tcPr>
          <w:p w:rsidR="00243879" w:rsidRDefault="00243879" w:rsidP="00D513D5">
            <w:pPr>
              <w:bidi/>
              <w:jc w:val="lowKashida"/>
              <w:rPr>
                <w:rFonts w:ascii="Arial" w:eastAsia="Times New Roman" w:hAnsi="Arial" w:cs="B Nazanin"/>
                <w:lang w:bidi="fa-IR"/>
              </w:rPr>
            </w:pPr>
            <w:r>
              <w:rPr>
                <w:rFonts w:ascii="Arial" w:eastAsia="Times New Roman" w:hAnsi="Arial" w:cs="B Nazanin" w:hint="cs"/>
                <w:rtl/>
                <w:lang w:bidi="fa-IR"/>
              </w:rPr>
              <w:t xml:space="preserve">   ت ـ ضایعات مواد به تفکیک عادی و غیر عادی</w:t>
            </w:r>
          </w:p>
        </w:tc>
        <w:tc>
          <w:tcPr>
            <w:tcW w:w="72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45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45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54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1800" w:type="dxa"/>
            <w:tcBorders>
              <w:top w:val="nil"/>
              <w:bottom w:val="nil"/>
            </w:tcBorders>
          </w:tcPr>
          <w:p w:rsidR="00243879" w:rsidRPr="00B26F95" w:rsidRDefault="00243879" w:rsidP="006676AF">
            <w:pPr>
              <w:bidi/>
              <w:ind w:left="360"/>
              <w:jc w:val="both"/>
              <w:rPr>
                <w:rFonts w:cs="B Nazanin"/>
                <w:sz w:val="24"/>
                <w:szCs w:val="24"/>
                <w:rtl/>
                <w:lang w:bidi="fa-IR"/>
              </w:rPr>
            </w:pPr>
          </w:p>
        </w:tc>
      </w:tr>
      <w:tr w:rsidR="00243879" w:rsidRPr="00B26F95" w:rsidTr="008A37F4">
        <w:trPr>
          <w:trHeight w:val="441"/>
        </w:trPr>
        <w:tc>
          <w:tcPr>
            <w:tcW w:w="900" w:type="dxa"/>
            <w:tcBorders>
              <w:top w:val="nil"/>
              <w:bottom w:val="single" w:sz="4" w:space="0" w:color="auto"/>
            </w:tcBorders>
          </w:tcPr>
          <w:p w:rsidR="00243879" w:rsidRDefault="00243879" w:rsidP="005E6633">
            <w:pPr>
              <w:bidi/>
              <w:jc w:val="both"/>
              <w:rPr>
                <w:rFonts w:cs="B Nazanin"/>
                <w:sz w:val="24"/>
                <w:szCs w:val="24"/>
                <w:rtl/>
                <w:lang w:bidi="fa-IR"/>
              </w:rPr>
            </w:pPr>
          </w:p>
        </w:tc>
        <w:tc>
          <w:tcPr>
            <w:tcW w:w="6570" w:type="dxa"/>
            <w:tcBorders>
              <w:top w:val="nil"/>
              <w:bottom w:val="single" w:sz="4" w:space="0" w:color="auto"/>
            </w:tcBorders>
            <w:vAlign w:val="bottom"/>
          </w:tcPr>
          <w:p w:rsidR="00243879" w:rsidRDefault="00243879" w:rsidP="00DA481B">
            <w:pPr>
              <w:bidi/>
              <w:jc w:val="lowKashida"/>
              <w:rPr>
                <w:rFonts w:ascii="Arial" w:eastAsia="Times New Roman" w:hAnsi="Arial" w:cs="B Nazanin"/>
                <w:lang w:bidi="fa-IR"/>
              </w:rPr>
            </w:pPr>
            <w:r>
              <w:rPr>
                <w:rFonts w:ascii="Arial" w:eastAsia="Times New Roman" w:hAnsi="Arial" w:cs="B Nazanin" w:hint="cs"/>
                <w:rtl/>
                <w:lang w:bidi="fa-IR"/>
              </w:rPr>
              <w:t xml:space="preserve">   ث ـ میزان تولید</w:t>
            </w:r>
          </w:p>
        </w:tc>
        <w:tc>
          <w:tcPr>
            <w:tcW w:w="720" w:type="dxa"/>
            <w:tcBorders>
              <w:top w:val="nil"/>
              <w:bottom w:val="single" w:sz="4" w:space="0" w:color="auto"/>
            </w:tcBorders>
          </w:tcPr>
          <w:p w:rsidR="00243879" w:rsidRPr="00B26F95" w:rsidRDefault="00243879" w:rsidP="006676AF">
            <w:pPr>
              <w:bidi/>
              <w:ind w:left="360"/>
              <w:jc w:val="both"/>
              <w:rPr>
                <w:rFonts w:cs="B Nazanin"/>
                <w:sz w:val="24"/>
                <w:szCs w:val="24"/>
                <w:rtl/>
                <w:lang w:bidi="fa-IR"/>
              </w:rPr>
            </w:pPr>
          </w:p>
        </w:tc>
        <w:tc>
          <w:tcPr>
            <w:tcW w:w="450" w:type="dxa"/>
            <w:tcBorders>
              <w:top w:val="nil"/>
              <w:bottom w:val="single" w:sz="4" w:space="0" w:color="auto"/>
            </w:tcBorders>
          </w:tcPr>
          <w:p w:rsidR="00243879" w:rsidRPr="00B26F95" w:rsidRDefault="00243879" w:rsidP="006676AF">
            <w:pPr>
              <w:bidi/>
              <w:ind w:left="360"/>
              <w:jc w:val="both"/>
              <w:rPr>
                <w:rFonts w:cs="B Nazanin"/>
                <w:sz w:val="24"/>
                <w:szCs w:val="24"/>
                <w:rtl/>
                <w:lang w:bidi="fa-IR"/>
              </w:rPr>
            </w:pPr>
          </w:p>
        </w:tc>
        <w:tc>
          <w:tcPr>
            <w:tcW w:w="450" w:type="dxa"/>
            <w:tcBorders>
              <w:top w:val="nil"/>
              <w:bottom w:val="single" w:sz="4" w:space="0" w:color="auto"/>
            </w:tcBorders>
          </w:tcPr>
          <w:p w:rsidR="00243879" w:rsidRPr="00B26F95" w:rsidRDefault="00243879" w:rsidP="006676AF">
            <w:pPr>
              <w:bidi/>
              <w:ind w:left="360"/>
              <w:jc w:val="both"/>
              <w:rPr>
                <w:rFonts w:cs="B Nazanin"/>
                <w:sz w:val="24"/>
                <w:szCs w:val="24"/>
                <w:rtl/>
                <w:lang w:bidi="fa-IR"/>
              </w:rPr>
            </w:pPr>
          </w:p>
        </w:tc>
        <w:tc>
          <w:tcPr>
            <w:tcW w:w="540" w:type="dxa"/>
            <w:tcBorders>
              <w:top w:val="nil"/>
              <w:bottom w:val="single" w:sz="4" w:space="0" w:color="auto"/>
            </w:tcBorders>
          </w:tcPr>
          <w:p w:rsidR="00243879" w:rsidRPr="00B26F95" w:rsidRDefault="00243879" w:rsidP="006676AF">
            <w:pPr>
              <w:bidi/>
              <w:ind w:left="360"/>
              <w:jc w:val="both"/>
              <w:rPr>
                <w:rFonts w:cs="B Nazanin"/>
                <w:sz w:val="24"/>
                <w:szCs w:val="24"/>
                <w:rtl/>
                <w:lang w:bidi="fa-IR"/>
              </w:rPr>
            </w:pPr>
          </w:p>
        </w:tc>
        <w:tc>
          <w:tcPr>
            <w:tcW w:w="1800" w:type="dxa"/>
            <w:tcBorders>
              <w:top w:val="nil"/>
              <w:bottom w:val="single" w:sz="4" w:space="0" w:color="auto"/>
            </w:tcBorders>
          </w:tcPr>
          <w:p w:rsidR="00243879" w:rsidRPr="00B26F95" w:rsidRDefault="00243879" w:rsidP="006676AF">
            <w:pPr>
              <w:bidi/>
              <w:ind w:left="360"/>
              <w:jc w:val="both"/>
              <w:rPr>
                <w:rFonts w:cs="B Nazanin"/>
                <w:sz w:val="24"/>
                <w:szCs w:val="24"/>
                <w:rtl/>
                <w:lang w:bidi="fa-IR"/>
              </w:rPr>
            </w:pPr>
          </w:p>
        </w:tc>
      </w:tr>
      <w:tr w:rsidR="00243879" w:rsidRPr="00B26F95" w:rsidTr="008A37F4">
        <w:trPr>
          <w:trHeight w:val="1079"/>
        </w:trPr>
        <w:tc>
          <w:tcPr>
            <w:tcW w:w="900" w:type="dxa"/>
            <w:tcBorders>
              <w:top w:val="single" w:sz="4" w:space="0" w:color="auto"/>
              <w:bottom w:val="nil"/>
            </w:tcBorders>
          </w:tcPr>
          <w:p w:rsidR="00243879" w:rsidRDefault="00243879" w:rsidP="00857468">
            <w:pPr>
              <w:bidi/>
              <w:jc w:val="center"/>
              <w:rPr>
                <w:rFonts w:cs="B Nazanin"/>
                <w:sz w:val="24"/>
                <w:szCs w:val="24"/>
                <w:rtl/>
                <w:lang w:bidi="fa-IR"/>
              </w:rPr>
            </w:pPr>
            <w:r>
              <w:rPr>
                <w:rFonts w:cs="B Nazanin" w:hint="cs"/>
                <w:sz w:val="24"/>
                <w:szCs w:val="24"/>
                <w:rtl/>
                <w:lang w:bidi="fa-IR"/>
              </w:rPr>
              <w:lastRenderedPageBreak/>
              <w:t>11-2</w:t>
            </w:r>
          </w:p>
        </w:tc>
        <w:tc>
          <w:tcPr>
            <w:tcW w:w="6570" w:type="dxa"/>
            <w:tcBorders>
              <w:top w:val="single" w:sz="4" w:space="0" w:color="auto"/>
              <w:bottom w:val="nil"/>
            </w:tcBorders>
            <w:vAlign w:val="center"/>
          </w:tcPr>
          <w:p w:rsidR="00243879" w:rsidRDefault="00243879" w:rsidP="00FE76A6">
            <w:pPr>
              <w:bidi/>
              <w:jc w:val="lowKashida"/>
              <w:rPr>
                <w:rFonts w:ascii="Arial" w:eastAsia="Times New Roman" w:hAnsi="Arial" w:cs="B Nazanin"/>
                <w:rtl/>
                <w:lang w:bidi="fa-IR"/>
              </w:rPr>
            </w:pPr>
            <w:r>
              <w:rPr>
                <w:rFonts w:ascii="Arial" w:eastAsia="Times New Roman" w:hAnsi="Arial" w:cs="B Nazanin" w:hint="cs"/>
                <w:rtl/>
                <w:lang w:bidi="fa-IR"/>
              </w:rPr>
              <w:t xml:space="preserve">6-کنترلهای مناسب (برای مثال: استفاده از فرمهای دارای شماره ترتیب چاپی) وجود دارد تا بتوان اطمینان حاصل نمود که موارد مذکور در بندهای 4 الی 6 بالا، تماماٌ در موقع مقتضی مد نظر قرار می گیرد. </w:t>
            </w:r>
          </w:p>
          <w:p w:rsidR="00243879" w:rsidRDefault="00243879" w:rsidP="00243879">
            <w:pPr>
              <w:bidi/>
              <w:jc w:val="lowKashida"/>
              <w:rPr>
                <w:rFonts w:ascii="Arial" w:eastAsia="Times New Roman" w:hAnsi="Arial" w:cs="B Nazanin"/>
                <w:lang w:bidi="fa-IR"/>
              </w:rPr>
            </w:pPr>
          </w:p>
        </w:tc>
        <w:tc>
          <w:tcPr>
            <w:tcW w:w="720" w:type="dxa"/>
            <w:tcBorders>
              <w:top w:val="single" w:sz="4" w:space="0" w:color="auto"/>
              <w:bottom w:val="nil"/>
            </w:tcBorders>
          </w:tcPr>
          <w:p w:rsidR="00243879" w:rsidRPr="00B26F95" w:rsidRDefault="00243879" w:rsidP="006676AF">
            <w:pPr>
              <w:bidi/>
              <w:ind w:left="360"/>
              <w:jc w:val="both"/>
              <w:rPr>
                <w:rFonts w:cs="B Nazanin"/>
                <w:sz w:val="24"/>
                <w:szCs w:val="24"/>
                <w:rtl/>
                <w:lang w:bidi="fa-IR"/>
              </w:rPr>
            </w:pPr>
          </w:p>
        </w:tc>
        <w:tc>
          <w:tcPr>
            <w:tcW w:w="450" w:type="dxa"/>
            <w:tcBorders>
              <w:top w:val="single" w:sz="4" w:space="0" w:color="auto"/>
              <w:bottom w:val="nil"/>
            </w:tcBorders>
          </w:tcPr>
          <w:p w:rsidR="00243879" w:rsidRPr="00B26F95" w:rsidRDefault="00243879" w:rsidP="006676AF">
            <w:pPr>
              <w:bidi/>
              <w:ind w:left="360"/>
              <w:jc w:val="both"/>
              <w:rPr>
                <w:rFonts w:cs="B Nazanin"/>
                <w:sz w:val="24"/>
                <w:szCs w:val="24"/>
                <w:rtl/>
                <w:lang w:bidi="fa-IR"/>
              </w:rPr>
            </w:pPr>
          </w:p>
        </w:tc>
        <w:tc>
          <w:tcPr>
            <w:tcW w:w="450" w:type="dxa"/>
            <w:tcBorders>
              <w:top w:val="single" w:sz="4" w:space="0" w:color="auto"/>
              <w:bottom w:val="nil"/>
            </w:tcBorders>
          </w:tcPr>
          <w:p w:rsidR="00243879" w:rsidRPr="00B26F95" w:rsidRDefault="00243879" w:rsidP="006676AF">
            <w:pPr>
              <w:bidi/>
              <w:ind w:left="360"/>
              <w:jc w:val="both"/>
              <w:rPr>
                <w:rFonts w:cs="B Nazanin"/>
                <w:sz w:val="24"/>
                <w:szCs w:val="24"/>
                <w:rtl/>
                <w:lang w:bidi="fa-IR"/>
              </w:rPr>
            </w:pPr>
          </w:p>
        </w:tc>
        <w:tc>
          <w:tcPr>
            <w:tcW w:w="540" w:type="dxa"/>
            <w:tcBorders>
              <w:top w:val="single" w:sz="4" w:space="0" w:color="auto"/>
              <w:bottom w:val="nil"/>
            </w:tcBorders>
          </w:tcPr>
          <w:p w:rsidR="00243879" w:rsidRPr="00B26F95" w:rsidRDefault="00243879" w:rsidP="006676AF">
            <w:pPr>
              <w:bidi/>
              <w:ind w:left="360"/>
              <w:jc w:val="both"/>
              <w:rPr>
                <w:rFonts w:cs="B Nazanin"/>
                <w:sz w:val="24"/>
                <w:szCs w:val="24"/>
                <w:rtl/>
                <w:lang w:bidi="fa-IR"/>
              </w:rPr>
            </w:pPr>
          </w:p>
        </w:tc>
        <w:tc>
          <w:tcPr>
            <w:tcW w:w="1800" w:type="dxa"/>
            <w:tcBorders>
              <w:top w:val="single" w:sz="4" w:space="0" w:color="auto"/>
              <w:bottom w:val="nil"/>
            </w:tcBorders>
          </w:tcPr>
          <w:p w:rsidR="00243879" w:rsidRPr="00B26F95" w:rsidRDefault="00243879" w:rsidP="006676AF">
            <w:pPr>
              <w:bidi/>
              <w:ind w:left="360"/>
              <w:jc w:val="both"/>
              <w:rPr>
                <w:rFonts w:cs="B Nazanin"/>
                <w:sz w:val="24"/>
                <w:szCs w:val="24"/>
                <w:rtl/>
                <w:lang w:bidi="fa-IR"/>
              </w:rPr>
            </w:pPr>
          </w:p>
        </w:tc>
      </w:tr>
      <w:tr w:rsidR="00243879" w:rsidRPr="00B26F95" w:rsidTr="008A37F4">
        <w:trPr>
          <w:trHeight w:val="1996"/>
        </w:trPr>
        <w:tc>
          <w:tcPr>
            <w:tcW w:w="900" w:type="dxa"/>
            <w:tcBorders>
              <w:top w:val="nil"/>
              <w:bottom w:val="nil"/>
            </w:tcBorders>
          </w:tcPr>
          <w:p w:rsidR="00243879" w:rsidRDefault="00243879" w:rsidP="00857468">
            <w:pPr>
              <w:bidi/>
              <w:jc w:val="center"/>
              <w:rPr>
                <w:rFonts w:cs="B Nazanin"/>
                <w:sz w:val="24"/>
                <w:szCs w:val="24"/>
                <w:rtl/>
                <w:lang w:bidi="fa-IR"/>
              </w:rPr>
            </w:pPr>
            <w:r>
              <w:rPr>
                <w:rFonts w:cs="B Nazanin" w:hint="cs"/>
                <w:sz w:val="24"/>
                <w:szCs w:val="24"/>
                <w:rtl/>
                <w:lang w:bidi="fa-IR"/>
              </w:rPr>
              <w:t>12-2</w:t>
            </w:r>
          </w:p>
        </w:tc>
        <w:tc>
          <w:tcPr>
            <w:tcW w:w="6570" w:type="dxa"/>
            <w:tcBorders>
              <w:top w:val="nil"/>
              <w:bottom w:val="nil"/>
            </w:tcBorders>
          </w:tcPr>
          <w:p w:rsidR="00243879" w:rsidRDefault="00243879" w:rsidP="00FE76A6">
            <w:pPr>
              <w:bidi/>
              <w:jc w:val="lowKashida"/>
              <w:rPr>
                <w:rFonts w:ascii="Arial" w:eastAsia="Times New Roman" w:hAnsi="Arial" w:cs="B Nazanin"/>
                <w:rtl/>
                <w:lang w:bidi="fa-IR"/>
              </w:rPr>
            </w:pPr>
            <w:r>
              <w:rPr>
                <w:rFonts w:ascii="Arial" w:eastAsia="Times New Roman" w:hAnsi="Arial" w:cs="B Nazanin" w:hint="cs"/>
                <w:rtl/>
                <w:lang w:bidi="fa-IR"/>
              </w:rPr>
              <w:t>7- گزارشهای منظمی از مقادیر واقعی مواد مصرفی جهت تولید محصول بر اساس مدارک مذکور در بند فوق تهیه و با مقادیر براوردی مورد نیاز برای تولید مقادیر مشابهی از محصول،    توسط اشخاص ذیصلاحی مقایسه شده و دلایل مغایرتهای عمده موجود مشخص می شود و نتایج حاصل از رسیدگیهای فوق، توسط مقام مسئولی مستقل از مسئولین تولید پس از انجام بررسیهای لازم مورد تأیید قرار می گیرد. (*)</w:t>
            </w:r>
          </w:p>
          <w:p w:rsidR="00243879" w:rsidRDefault="00243879" w:rsidP="00243879">
            <w:pPr>
              <w:bidi/>
              <w:jc w:val="lowKashida"/>
              <w:rPr>
                <w:rFonts w:ascii="Arial" w:eastAsia="Times New Roman" w:hAnsi="Arial" w:cs="B Nazanin"/>
                <w:lang w:bidi="fa-IR"/>
              </w:rPr>
            </w:pPr>
          </w:p>
        </w:tc>
        <w:tc>
          <w:tcPr>
            <w:tcW w:w="72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45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45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54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1800" w:type="dxa"/>
            <w:tcBorders>
              <w:top w:val="nil"/>
              <w:bottom w:val="nil"/>
            </w:tcBorders>
          </w:tcPr>
          <w:p w:rsidR="00243879" w:rsidRPr="00B26F95" w:rsidRDefault="00243879" w:rsidP="006676AF">
            <w:pPr>
              <w:bidi/>
              <w:ind w:left="360"/>
              <w:jc w:val="both"/>
              <w:rPr>
                <w:rFonts w:cs="B Nazanin"/>
                <w:sz w:val="24"/>
                <w:szCs w:val="24"/>
                <w:rtl/>
                <w:lang w:bidi="fa-IR"/>
              </w:rPr>
            </w:pPr>
          </w:p>
        </w:tc>
      </w:tr>
      <w:tr w:rsidR="00243879" w:rsidRPr="00B26F95" w:rsidTr="008A37F4">
        <w:trPr>
          <w:trHeight w:val="64"/>
        </w:trPr>
        <w:tc>
          <w:tcPr>
            <w:tcW w:w="900" w:type="dxa"/>
            <w:tcBorders>
              <w:top w:val="nil"/>
              <w:bottom w:val="nil"/>
            </w:tcBorders>
          </w:tcPr>
          <w:p w:rsidR="00243879" w:rsidRDefault="00243879" w:rsidP="00857468">
            <w:pPr>
              <w:bidi/>
              <w:jc w:val="center"/>
              <w:rPr>
                <w:rFonts w:cs="B Nazanin"/>
                <w:sz w:val="24"/>
                <w:szCs w:val="24"/>
                <w:rtl/>
                <w:lang w:bidi="fa-IR"/>
              </w:rPr>
            </w:pPr>
          </w:p>
        </w:tc>
        <w:tc>
          <w:tcPr>
            <w:tcW w:w="6570" w:type="dxa"/>
            <w:tcBorders>
              <w:top w:val="nil"/>
              <w:bottom w:val="nil"/>
            </w:tcBorders>
            <w:vAlign w:val="bottom"/>
          </w:tcPr>
          <w:p w:rsidR="00243879" w:rsidRPr="00857468" w:rsidRDefault="00243879" w:rsidP="00DA481B">
            <w:pPr>
              <w:bidi/>
              <w:jc w:val="lowKashida"/>
              <w:rPr>
                <w:rFonts w:ascii="Arial" w:eastAsia="Times New Roman" w:hAnsi="Arial" w:cs="B Nazanin"/>
                <w:b/>
                <w:bCs/>
                <w:sz w:val="24"/>
                <w:szCs w:val="24"/>
                <w:u w:val="single"/>
                <w:lang w:bidi="fa-IR"/>
              </w:rPr>
            </w:pPr>
            <w:r w:rsidRPr="00857468">
              <w:rPr>
                <w:rFonts w:ascii="Arial" w:eastAsia="Times New Roman" w:hAnsi="Arial" w:cs="B Nazanin" w:hint="cs"/>
                <w:b/>
                <w:bCs/>
                <w:sz w:val="28"/>
                <w:szCs w:val="28"/>
                <w:u w:val="single"/>
                <w:rtl/>
                <w:lang w:bidi="fa-IR"/>
              </w:rPr>
              <w:t>کار مستقیم</w:t>
            </w:r>
          </w:p>
        </w:tc>
        <w:tc>
          <w:tcPr>
            <w:tcW w:w="72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45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450" w:type="dxa"/>
            <w:tcBorders>
              <w:top w:val="nil"/>
              <w:bottom w:val="nil"/>
            </w:tcBorders>
          </w:tcPr>
          <w:p w:rsidR="00243879" w:rsidRPr="00B26F95" w:rsidRDefault="00243879" w:rsidP="00FE76A6">
            <w:pPr>
              <w:bidi/>
              <w:jc w:val="both"/>
              <w:rPr>
                <w:rFonts w:cs="B Nazanin"/>
                <w:sz w:val="24"/>
                <w:szCs w:val="24"/>
                <w:rtl/>
                <w:lang w:bidi="fa-IR"/>
              </w:rPr>
            </w:pPr>
          </w:p>
        </w:tc>
        <w:tc>
          <w:tcPr>
            <w:tcW w:w="540" w:type="dxa"/>
            <w:tcBorders>
              <w:top w:val="nil"/>
              <w:bottom w:val="nil"/>
            </w:tcBorders>
          </w:tcPr>
          <w:p w:rsidR="00243879" w:rsidRPr="00B26F95" w:rsidRDefault="00243879" w:rsidP="00FE76A6">
            <w:pPr>
              <w:bidi/>
              <w:jc w:val="both"/>
              <w:rPr>
                <w:rFonts w:cs="B Nazanin"/>
                <w:sz w:val="24"/>
                <w:szCs w:val="24"/>
                <w:rtl/>
                <w:lang w:bidi="fa-IR"/>
              </w:rPr>
            </w:pPr>
          </w:p>
        </w:tc>
        <w:tc>
          <w:tcPr>
            <w:tcW w:w="1800" w:type="dxa"/>
            <w:tcBorders>
              <w:top w:val="nil"/>
              <w:bottom w:val="nil"/>
            </w:tcBorders>
          </w:tcPr>
          <w:p w:rsidR="00243879" w:rsidRPr="00B26F95" w:rsidRDefault="00243879" w:rsidP="006676AF">
            <w:pPr>
              <w:bidi/>
              <w:ind w:left="360"/>
              <w:jc w:val="both"/>
              <w:rPr>
                <w:rFonts w:cs="B Nazanin"/>
                <w:sz w:val="24"/>
                <w:szCs w:val="24"/>
                <w:rtl/>
                <w:lang w:bidi="fa-IR"/>
              </w:rPr>
            </w:pPr>
          </w:p>
        </w:tc>
      </w:tr>
      <w:tr w:rsidR="00243879" w:rsidRPr="00B26F95" w:rsidTr="008A37F4">
        <w:trPr>
          <w:trHeight w:val="1294"/>
        </w:trPr>
        <w:tc>
          <w:tcPr>
            <w:tcW w:w="900" w:type="dxa"/>
            <w:tcBorders>
              <w:top w:val="nil"/>
              <w:bottom w:val="nil"/>
            </w:tcBorders>
          </w:tcPr>
          <w:p w:rsidR="00243879" w:rsidRDefault="00243879" w:rsidP="00857468">
            <w:pPr>
              <w:bidi/>
              <w:jc w:val="center"/>
              <w:rPr>
                <w:rFonts w:cs="B Nazanin"/>
                <w:sz w:val="24"/>
                <w:szCs w:val="24"/>
                <w:rtl/>
                <w:lang w:bidi="fa-IR"/>
              </w:rPr>
            </w:pPr>
            <w:r>
              <w:rPr>
                <w:rFonts w:cs="B Nazanin" w:hint="cs"/>
                <w:sz w:val="24"/>
                <w:szCs w:val="24"/>
                <w:rtl/>
                <w:lang w:bidi="fa-IR"/>
              </w:rPr>
              <w:t>1</w:t>
            </w:r>
            <w:r w:rsidR="00857468">
              <w:rPr>
                <w:rFonts w:cs="B Nazanin" w:hint="cs"/>
                <w:sz w:val="24"/>
                <w:szCs w:val="24"/>
                <w:rtl/>
                <w:lang w:bidi="fa-IR"/>
              </w:rPr>
              <w:t>3</w:t>
            </w:r>
            <w:r>
              <w:rPr>
                <w:rFonts w:cs="B Nazanin" w:hint="cs"/>
                <w:sz w:val="24"/>
                <w:szCs w:val="24"/>
                <w:rtl/>
                <w:lang w:bidi="fa-IR"/>
              </w:rPr>
              <w:t>-2</w:t>
            </w:r>
          </w:p>
          <w:p w:rsidR="00243879" w:rsidRDefault="00243879" w:rsidP="00857468">
            <w:pPr>
              <w:bidi/>
              <w:jc w:val="center"/>
              <w:rPr>
                <w:rFonts w:cs="B Nazanin"/>
                <w:sz w:val="24"/>
                <w:szCs w:val="24"/>
                <w:rtl/>
                <w:lang w:bidi="fa-IR"/>
              </w:rPr>
            </w:pPr>
          </w:p>
        </w:tc>
        <w:tc>
          <w:tcPr>
            <w:tcW w:w="6570" w:type="dxa"/>
            <w:tcBorders>
              <w:top w:val="nil"/>
              <w:bottom w:val="nil"/>
            </w:tcBorders>
            <w:vAlign w:val="bottom"/>
          </w:tcPr>
          <w:p w:rsidR="00243879" w:rsidRDefault="00243879" w:rsidP="00E90ED9">
            <w:pPr>
              <w:bidi/>
              <w:jc w:val="lowKashida"/>
              <w:rPr>
                <w:rFonts w:ascii="Arial" w:eastAsia="Times New Roman" w:hAnsi="Arial" w:cs="B Nazanin"/>
                <w:sz w:val="24"/>
                <w:szCs w:val="24"/>
                <w:rtl/>
                <w:lang w:bidi="fa-IR"/>
              </w:rPr>
            </w:pPr>
            <w:r>
              <w:rPr>
                <w:rFonts w:ascii="Arial" w:eastAsia="Times New Roman" w:hAnsi="Arial" w:cs="B Nazanin" w:hint="cs"/>
                <w:sz w:val="24"/>
                <w:szCs w:val="24"/>
                <w:rtl/>
                <w:lang w:bidi="fa-IR"/>
              </w:rPr>
              <w:t>8- میزان کار موردنیاز (اعم از کار کارگران و ماشین</w:t>
            </w:r>
            <w:r>
              <w:rPr>
                <w:rFonts w:ascii="Arial" w:eastAsia="Times New Roman" w:hAnsi="Arial" w:cs="B Nazanin" w:hint="eastAsia"/>
                <w:sz w:val="24"/>
                <w:szCs w:val="24"/>
                <w:rtl/>
                <w:lang w:bidi="fa-IR"/>
              </w:rPr>
              <w:t>‌</w:t>
            </w:r>
            <w:r>
              <w:rPr>
                <w:rFonts w:ascii="Arial" w:eastAsia="Times New Roman" w:hAnsi="Arial" w:cs="B Nazanin" w:hint="cs"/>
                <w:sz w:val="24"/>
                <w:szCs w:val="24"/>
                <w:rtl/>
                <w:lang w:bidi="fa-IR"/>
              </w:rPr>
              <w:t>آلات) جهت تولید هر یک از محصولات، در</w:t>
            </w:r>
            <w:r>
              <w:rPr>
                <w:rFonts w:ascii="Arial" w:eastAsia="Times New Roman" w:hAnsi="Arial" w:cs="B Nazanin" w:hint="cs"/>
                <w:rtl/>
                <w:lang w:bidi="fa-IR"/>
              </w:rPr>
              <w:t>شرایط عادی، به نحو مطلوب براورده شده و مدارک کافی در این امور نگهداری و توسط مقام مسئولی بررسی و تایید می</w:t>
            </w:r>
            <w:r>
              <w:rPr>
                <w:rFonts w:ascii="Arial" w:eastAsia="Times New Roman" w:hAnsi="Arial" w:cs="B Nazanin" w:hint="eastAsia"/>
                <w:rtl/>
                <w:lang w:bidi="fa-IR"/>
              </w:rPr>
              <w:t>‌</w:t>
            </w:r>
            <w:r>
              <w:rPr>
                <w:rFonts w:ascii="Arial" w:eastAsia="Times New Roman" w:hAnsi="Arial" w:cs="B Nazanin" w:hint="cs"/>
                <w:rtl/>
                <w:lang w:bidi="fa-IR"/>
              </w:rPr>
              <w:t xml:space="preserve">شود. </w:t>
            </w:r>
          </w:p>
          <w:p w:rsidR="00243879" w:rsidRPr="00243879" w:rsidRDefault="00243879" w:rsidP="00243879">
            <w:pPr>
              <w:bidi/>
              <w:jc w:val="lowKashida"/>
              <w:rPr>
                <w:rFonts w:ascii="Arial" w:eastAsia="Times New Roman" w:hAnsi="Arial" w:cs="B Nazanin"/>
                <w:sz w:val="18"/>
                <w:szCs w:val="18"/>
                <w:lang w:bidi="fa-IR"/>
              </w:rPr>
            </w:pPr>
          </w:p>
        </w:tc>
        <w:tc>
          <w:tcPr>
            <w:tcW w:w="72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45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45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54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1800" w:type="dxa"/>
            <w:tcBorders>
              <w:top w:val="nil"/>
              <w:bottom w:val="nil"/>
            </w:tcBorders>
          </w:tcPr>
          <w:p w:rsidR="00243879" w:rsidRPr="00B26F95" w:rsidRDefault="00243879" w:rsidP="006676AF">
            <w:pPr>
              <w:bidi/>
              <w:ind w:left="360"/>
              <w:jc w:val="both"/>
              <w:rPr>
                <w:rFonts w:cs="B Nazanin"/>
                <w:sz w:val="24"/>
                <w:szCs w:val="24"/>
                <w:rtl/>
                <w:lang w:bidi="fa-IR"/>
              </w:rPr>
            </w:pPr>
          </w:p>
        </w:tc>
      </w:tr>
      <w:tr w:rsidR="00243879" w:rsidRPr="00B26F95" w:rsidTr="008A37F4">
        <w:trPr>
          <w:trHeight w:val="853"/>
        </w:trPr>
        <w:tc>
          <w:tcPr>
            <w:tcW w:w="900" w:type="dxa"/>
            <w:tcBorders>
              <w:top w:val="nil"/>
              <w:bottom w:val="nil"/>
            </w:tcBorders>
          </w:tcPr>
          <w:p w:rsidR="00243879" w:rsidRDefault="00857468" w:rsidP="00857468">
            <w:pPr>
              <w:bidi/>
              <w:jc w:val="center"/>
              <w:rPr>
                <w:rFonts w:cs="B Nazanin"/>
                <w:sz w:val="24"/>
                <w:szCs w:val="24"/>
                <w:rtl/>
                <w:lang w:bidi="fa-IR"/>
              </w:rPr>
            </w:pPr>
            <w:r>
              <w:rPr>
                <w:rFonts w:cs="B Nazanin" w:hint="cs"/>
                <w:sz w:val="24"/>
                <w:szCs w:val="24"/>
                <w:rtl/>
                <w:lang w:bidi="fa-IR"/>
              </w:rPr>
              <w:t>14-2</w:t>
            </w:r>
          </w:p>
        </w:tc>
        <w:tc>
          <w:tcPr>
            <w:tcW w:w="6570" w:type="dxa"/>
            <w:tcBorders>
              <w:top w:val="nil"/>
              <w:bottom w:val="nil"/>
            </w:tcBorders>
            <w:vAlign w:val="bottom"/>
          </w:tcPr>
          <w:p w:rsidR="00243879" w:rsidRDefault="00243879" w:rsidP="00E90ED9">
            <w:pPr>
              <w:bidi/>
              <w:jc w:val="lowKashida"/>
              <w:rPr>
                <w:rFonts w:ascii="Arial" w:eastAsia="Times New Roman" w:hAnsi="Arial" w:cs="B Nazanin"/>
                <w:rtl/>
                <w:lang w:bidi="fa-IR"/>
              </w:rPr>
            </w:pPr>
            <w:r>
              <w:rPr>
                <w:rFonts w:ascii="Arial" w:eastAsia="Times New Roman" w:hAnsi="Arial" w:cs="B Nazanin" w:hint="cs"/>
                <w:rtl/>
                <w:lang w:bidi="fa-IR"/>
              </w:rPr>
              <w:t>9- کنترلهای مناسبی وجود دارد تا بتوان اطمینان حاصل نمود که ساعات کارکرد واقعی می گیرد و ساعات کارکرد با لیستهای حقوق و دستمزد تطبیق داده می شود .</w:t>
            </w:r>
          </w:p>
          <w:p w:rsidR="00243879" w:rsidRDefault="00243879" w:rsidP="00243879">
            <w:pPr>
              <w:bidi/>
              <w:jc w:val="lowKashida"/>
              <w:rPr>
                <w:rFonts w:ascii="Arial" w:eastAsia="Times New Roman" w:hAnsi="Arial" w:cs="B Nazanin"/>
                <w:lang w:bidi="fa-IR"/>
              </w:rPr>
            </w:pPr>
          </w:p>
        </w:tc>
        <w:tc>
          <w:tcPr>
            <w:tcW w:w="72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45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45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54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1800" w:type="dxa"/>
            <w:tcBorders>
              <w:top w:val="nil"/>
              <w:bottom w:val="nil"/>
            </w:tcBorders>
          </w:tcPr>
          <w:p w:rsidR="00243879" w:rsidRPr="00B26F95" w:rsidRDefault="00243879" w:rsidP="006676AF">
            <w:pPr>
              <w:bidi/>
              <w:ind w:left="360"/>
              <w:jc w:val="both"/>
              <w:rPr>
                <w:rFonts w:cs="B Nazanin"/>
                <w:sz w:val="24"/>
                <w:szCs w:val="24"/>
                <w:rtl/>
                <w:lang w:bidi="fa-IR"/>
              </w:rPr>
            </w:pPr>
          </w:p>
        </w:tc>
      </w:tr>
      <w:tr w:rsidR="00243879" w:rsidRPr="00B26F95" w:rsidTr="008A37F4">
        <w:trPr>
          <w:trHeight w:val="1105"/>
        </w:trPr>
        <w:tc>
          <w:tcPr>
            <w:tcW w:w="900" w:type="dxa"/>
            <w:tcBorders>
              <w:top w:val="nil"/>
              <w:bottom w:val="nil"/>
            </w:tcBorders>
          </w:tcPr>
          <w:p w:rsidR="00243879" w:rsidRDefault="00857468" w:rsidP="00857468">
            <w:pPr>
              <w:bidi/>
              <w:jc w:val="center"/>
              <w:rPr>
                <w:rFonts w:cs="B Nazanin"/>
                <w:sz w:val="24"/>
                <w:szCs w:val="24"/>
                <w:rtl/>
                <w:lang w:bidi="fa-IR"/>
              </w:rPr>
            </w:pPr>
            <w:r>
              <w:rPr>
                <w:rFonts w:cs="B Nazanin" w:hint="cs"/>
                <w:sz w:val="24"/>
                <w:szCs w:val="24"/>
                <w:rtl/>
                <w:lang w:bidi="fa-IR"/>
              </w:rPr>
              <w:t>15-2</w:t>
            </w:r>
          </w:p>
        </w:tc>
        <w:tc>
          <w:tcPr>
            <w:tcW w:w="6570" w:type="dxa"/>
            <w:tcBorders>
              <w:top w:val="nil"/>
              <w:bottom w:val="nil"/>
            </w:tcBorders>
            <w:vAlign w:val="bottom"/>
          </w:tcPr>
          <w:p w:rsidR="00243879" w:rsidRDefault="00243879" w:rsidP="004358D3">
            <w:pPr>
              <w:bidi/>
              <w:jc w:val="lowKashida"/>
              <w:rPr>
                <w:rFonts w:ascii="Arial" w:eastAsia="Times New Roman" w:hAnsi="Arial" w:cs="B Nazanin"/>
                <w:rtl/>
                <w:lang w:bidi="fa-IR"/>
              </w:rPr>
            </w:pPr>
            <w:r>
              <w:rPr>
                <w:rFonts w:ascii="Arial" w:eastAsia="Times New Roman" w:hAnsi="Arial" w:cs="B Nazanin" w:hint="cs"/>
                <w:rtl/>
                <w:lang w:bidi="fa-IR"/>
              </w:rPr>
              <w:t>10- میزان واقعی تولید با براورد تولید توسط اشخاص ذیصلاحی مقایسه شده و دلایل مغایرتهای عمده موجود تعیین و  نتایج حاصل از رسیدگی مذکور توسط مقام مسئولی مستقل از مسئولین تولید پس از انجام بررسی های لازم مورد تایید قرار میگیرد.</w:t>
            </w:r>
          </w:p>
          <w:p w:rsidR="00243879" w:rsidRDefault="00243879" w:rsidP="00243879">
            <w:pPr>
              <w:bidi/>
              <w:jc w:val="lowKashida"/>
              <w:rPr>
                <w:rFonts w:ascii="Arial" w:eastAsia="Times New Roman" w:hAnsi="Arial" w:cs="B Nazanin"/>
                <w:lang w:bidi="fa-IR"/>
              </w:rPr>
            </w:pPr>
          </w:p>
        </w:tc>
        <w:tc>
          <w:tcPr>
            <w:tcW w:w="72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45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45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54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1800" w:type="dxa"/>
            <w:tcBorders>
              <w:top w:val="nil"/>
              <w:bottom w:val="nil"/>
            </w:tcBorders>
          </w:tcPr>
          <w:p w:rsidR="00243879" w:rsidRPr="00B26F95" w:rsidRDefault="00243879" w:rsidP="006676AF">
            <w:pPr>
              <w:bidi/>
              <w:ind w:left="360"/>
              <w:jc w:val="both"/>
              <w:rPr>
                <w:rFonts w:cs="B Nazanin"/>
                <w:sz w:val="24"/>
                <w:szCs w:val="24"/>
                <w:rtl/>
                <w:lang w:bidi="fa-IR"/>
              </w:rPr>
            </w:pPr>
          </w:p>
        </w:tc>
      </w:tr>
      <w:tr w:rsidR="00243879" w:rsidRPr="00B26F95" w:rsidTr="008A37F4">
        <w:trPr>
          <w:trHeight w:val="350"/>
        </w:trPr>
        <w:tc>
          <w:tcPr>
            <w:tcW w:w="900" w:type="dxa"/>
            <w:tcBorders>
              <w:top w:val="nil"/>
              <w:bottom w:val="nil"/>
            </w:tcBorders>
          </w:tcPr>
          <w:p w:rsidR="00243879" w:rsidRDefault="00243879" w:rsidP="00857468">
            <w:pPr>
              <w:bidi/>
              <w:jc w:val="center"/>
              <w:rPr>
                <w:rFonts w:cs="B Nazanin"/>
                <w:sz w:val="24"/>
                <w:szCs w:val="24"/>
                <w:rtl/>
                <w:lang w:bidi="fa-IR"/>
              </w:rPr>
            </w:pPr>
          </w:p>
        </w:tc>
        <w:tc>
          <w:tcPr>
            <w:tcW w:w="6570" w:type="dxa"/>
            <w:tcBorders>
              <w:top w:val="nil"/>
              <w:bottom w:val="nil"/>
            </w:tcBorders>
            <w:vAlign w:val="bottom"/>
          </w:tcPr>
          <w:p w:rsidR="00243879" w:rsidRDefault="00243879" w:rsidP="009934AA">
            <w:pPr>
              <w:bidi/>
              <w:jc w:val="lowKashida"/>
              <w:rPr>
                <w:rFonts w:ascii="Arial" w:eastAsia="Times New Roman" w:hAnsi="Arial" w:cs="B Nazanin"/>
                <w:rtl/>
                <w:lang w:bidi="fa-IR"/>
              </w:rPr>
            </w:pPr>
            <w:r w:rsidRPr="00857468">
              <w:rPr>
                <w:rFonts w:ascii="Arial" w:eastAsia="Times New Roman" w:hAnsi="Arial" w:cs="B Nazanin" w:hint="cs"/>
                <w:b/>
                <w:bCs/>
                <w:sz w:val="28"/>
                <w:szCs w:val="28"/>
                <w:u w:val="single"/>
                <w:rtl/>
                <w:lang w:bidi="fa-IR"/>
              </w:rPr>
              <w:t>کنترل کیفی</w:t>
            </w:r>
          </w:p>
        </w:tc>
        <w:tc>
          <w:tcPr>
            <w:tcW w:w="72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45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45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54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1800" w:type="dxa"/>
            <w:tcBorders>
              <w:top w:val="nil"/>
              <w:bottom w:val="nil"/>
            </w:tcBorders>
          </w:tcPr>
          <w:p w:rsidR="00243879" w:rsidRPr="00B26F95" w:rsidRDefault="00243879" w:rsidP="006676AF">
            <w:pPr>
              <w:bidi/>
              <w:ind w:left="360"/>
              <w:jc w:val="both"/>
              <w:rPr>
                <w:rFonts w:cs="B Nazanin"/>
                <w:sz w:val="24"/>
                <w:szCs w:val="24"/>
                <w:rtl/>
                <w:lang w:bidi="fa-IR"/>
              </w:rPr>
            </w:pPr>
          </w:p>
        </w:tc>
      </w:tr>
      <w:tr w:rsidR="00243879" w:rsidRPr="00B26F95" w:rsidTr="008A37F4">
        <w:trPr>
          <w:trHeight w:val="285"/>
        </w:trPr>
        <w:tc>
          <w:tcPr>
            <w:tcW w:w="900" w:type="dxa"/>
            <w:tcBorders>
              <w:top w:val="nil"/>
              <w:bottom w:val="nil"/>
            </w:tcBorders>
          </w:tcPr>
          <w:p w:rsidR="00243879" w:rsidRDefault="00857468" w:rsidP="00857468">
            <w:pPr>
              <w:bidi/>
              <w:jc w:val="center"/>
              <w:rPr>
                <w:rFonts w:cs="B Nazanin"/>
                <w:sz w:val="24"/>
                <w:szCs w:val="24"/>
                <w:rtl/>
                <w:lang w:bidi="fa-IR"/>
              </w:rPr>
            </w:pPr>
            <w:r>
              <w:rPr>
                <w:rFonts w:cs="B Nazanin" w:hint="cs"/>
                <w:sz w:val="24"/>
                <w:szCs w:val="24"/>
                <w:rtl/>
                <w:lang w:bidi="fa-IR"/>
              </w:rPr>
              <w:t>17</w:t>
            </w:r>
            <w:r w:rsidR="00243879">
              <w:rPr>
                <w:rFonts w:cs="B Nazanin" w:hint="cs"/>
                <w:sz w:val="24"/>
                <w:szCs w:val="24"/>
                <w:rtl/>
                <w:lang w:bidi="fa-IR"/>
              </w:rPr>
              <w:t>-2</w:t>
            </w:r>
          </w:p>
        </w:tc>
        <w:tc>
          <w:tcPr>
            <w:tcW w:w="6570" w:type="dxa"/>
            <w:tcBorders>
              <w:top w:val="nil"/>
              <w:bottom w:val="nil"/>
            </w:tcBorders>
            <w:vAlign w:val="bottom"/>
          </w:tcPr>
          <w:p w:rsidR="00243879" w:rsidRPr="009934AA" w:rsidRDefault="00243879" w:rsidP="009934AA">
            <w:pPr>
              <w:bidi/>
              <w:jc w:val="lowKashida"/>
              <w:rPr>
                <w:rFonts w:ascii="Arial" w:eastAsia="Times New Roman" w:hAnsi="Arial" w:cs="B Nazanin"/>
                <w:b/>
                <w:bCs/>
                <w:sz w:val="24"/>
                <w:szCs w:val="24"/>
                <w:u w:val="single"/>
                <w:rtl/>
                <w:lang w:bidi="fa-IR"/>
              </w:rPr>
            </w:pPr>
            <w:r>
              <w:rPr>
                <w:rFonts w:ascii="Arial" w:eastAsia="Times New Roman" w:hAnsi="Arial" w:cs="B Nazanin" w:hint="cs"/>
                <w:rtl/>
                <w:lang w:bidi="fa-IR"/>
              </w:rPr>
              <w:t>11- استانداردهای مشخص در مورد کیفیت محصولات شرکت تعیین شده است .</w:t>
            </w:r>
          </w:p>
        </w:tc>
        <w:tc>
          <w:tcPr>
            <w:tcW w:w="72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45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45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54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1800" w:type="dxa"/>
            <w:tcBorders>
              <w:top w:val="nil"/>
              <w:bottom w:val="nil"/>
            </w:tcBorders>
          </w:tcPr>
          <w:p w:rsidR="00243879" w:rsidRPr="00B26F95" w:rsidRDefault="00243879" w:rsidP="006676AF">
            <w:pPr>
              <w:bidi/>
              <w:ind w:left="360"/>
              <w:jc w:val="both"/>
              <w:rPr>
                <w:rFonts w:cs="B Nazanin"/>
                <w:sz w:val="24"/>
                <w:szCs w:val="24"/>
                <w:rtl/>
                <w:lang w:bidi="fa-IR"/>
              </w:rPr>
            </w:pPr>
          </w:p>
        </w:tc>
      </w:tr>
      <w:tr w:rsidR="00243879" w:rsidRPr="00B26F95" w:rsidTr="008A37F4">
        <w:trPr>
          <w:trHeight w:val="835"/>
        </w:trPr>
        <w:tc>
          <w:tcPr>
            <w:tcW w:w="900" w:type="dxa"/>
            <w:tcBorders>
              <w:top w:val="nil"/>
              <w:bottom w:val="single" w:sz="4" w:space="0" w:color="auto"/>
            </w:tcBorders>
          </w:tcPr>
          <w:p w:rsidR="00243879" w:rsidRDefault="00243879" w:rsidP="00857468">
            <w:pPr>
              <w:bidi/>
              <w:jc w:val="center"/>
              <w:rPr>
                <w:rFonts w:cs="B Nazanin"/>
                <w:sz w:val="24"/>
                <w:szCs w:val="24"/>
                <w:rtl/>
                <w:lang w:bidi="fa-IR"/>
              </w:rPr>
            </w:pPr>
          </w:p>
        </w:tc>
        <w:tc>
          <w:tcPr>
            <w:tcW w:w="6570" w:type="dxa"/>
            <w:tcBorders>
              <w:top w:val="nil"/>
              <w:bottom w:val="single" w:sz="4" w:space="0" w:color="auto"/>
            </w:tcBorders>
            <w:vAlign w:val="bottom"/>
          </w:tcPr>
          <w:p w:rsidR="00243879" w:rsidRDefault="00243879" w:rsidP="00440D25">
            <w:pPr>
              <w:bidi/>
              <w:jc w:val="lowKashida"/>
              <w:rPr>
                <w:rFonts w:ascii="Arial" w:eastAsia="Times New Roman" w:hAnsi="Arial" w:cs="B Nazanin"/>
                <w:rtl/>
                <w:lang w:bidi="fa-IR"/>
              </w:rPr>
            </w:pPr>
            <w:r>
              <w:rPr>
                <w:rFonts w:ascii="Arial" w:eastAsia="Times New Roman" w:hAnsi="Arial" w:cs="B Nazanin" w:hint="cs"/>
                <w:rtl/>
                <w:lang w:bidi="fa-IR"/>
              </w:rPr>
              <w:t>12- روشهای مناسبی جهت حصول اطمینان از انطباق کیفیت محصولات تولید شده با استانداردهای مورد</w:t>
            </w:r>
          </w:p>
          <w:p w:rsidR="00243879" w:rsidRDefault="00243879" w:rsidP="00243879">
            <w:pPr>
              <w:bidi/>
              <w:jc w:val="lowKashida"/>
              <w:rPr>
                <w:rFonts w:ascii="Arial" w:eastAsia="Times New Roman" w:hAnsi="Arial" w:cs="B Nazanin"/>
                <w:rtl/>
                <w:lang w:bidi="fa-IR"/>
              </w:rPr>
            </w:pPr>
          </w:p>
          <w:p w:rsidR="00243879" w:rsidRDefault="00243879" w:rsidP="00243879">
            <w:pPr>
              <w:bidi/>
              <w:jc w:val="lowKashida"/>
              <w:rPr>
                <w:rFonts w:ascii="Arial" w:eastAsia="Times New Roman" w:hAnsi="Arial" w:cs="B Nazanin"/>
                <w:rtl/>
                <w:lang w:bidi="fa-IR"/>
              </w:rPr>
            </w:pPr>
          </w:p>
        </w:tc>
        <w:tc>
          <w:tcPr>
            <w:tcW w:w="720" w:type="dxa"/>
            <w:tcBorders>
              <w:top w:val="nil"/>
              <w:bottom w:val="single" w:sz="4" w:space="0" w:color="auto"/>
            </w:tcBorders>
          </w:tcPr>
          <w:p w:rsidR="00243879" w:rsidRPr="00B26F95" w:rsidRDefault="00243879" w:rsidP="006676AF">
            <w:pPr>
              <w:bidi/>
              <w:ind w:left="360"/>
              <w:jc w:val="both"/>
              <w:rPr>
                <w:rFonts w:cs="B Nazanin"/>
                <w:sz w:val="24"/>
                <w:szCs w:val="24"/>
                <w:rtl/>
                <w:lang w:bidi="fa-IR"/>
              </w:rPr>
            </w:pPr>
          </w:p>
        </w:tc>
        <w:tc>
          <w:tcPr>
            <w:tcW w:w="450" w:type="dxa"/>
            <w:tcBorders>
              <w:top w:val="nil"/>
              <w:bottom w:val="single" w:sz="4" w:space="0" w:color="auto"/>
            </w:tcBorders>
          </w:tcPr>
          <w:p w:rsidR="00243879" w:rsidRPr="00B26F95" w:rsidRDefault="00243879" w:rsidP="006676AF">
            <w:pPr>
              <w:bidi/>
              <w:ind w:left="360"/>
              <w:jc w:val="both"/>
              <w:rPr>
                <w:rFonts w:cs="B Nazanin"/>
                <w:sz w:val="24"/>
                <w:szCs w:val="24"/>
                <w:rtl/>
                <w:lang w:bidi="fa-IR"/>
              </w:rPr>
            </w:pPr>
          </w:p>
        </w:tc>
        <w:tc>
          <w:tcPr>
            <w:tcW w:w="450" w:type="dxa"/>
            <w:tcBorders>
              <w:top w:val="nil"/>
              <w:bottom w:val="single" w:sz="4" w:space="0" w:color="auto"/>
            </w:tcBorders>
          </w:tcPr>
          <w:p w:rsidR="00243879" w:rsidRPr="00B26F95" w:rsidRDefault="00243879" w:rsidP="006676AF">
            <w:pPr>
              <w:bidi/>
              <w:ind w:left="360"/>
              <w:jc w:val="both"/>
              <w:rPr>
                <w:rFonts w:cs="B Nazanin"/>
                <w:sz w:val="24"/>
                <w:szCs w:val="24"/>
                <w:rtl/>
                <w:lang w:bidi="fa-IR"/>
              </w:rPr>
            </w:pPr>
          </w:p>
        </w:tc>
        <w:tc>
          <w:tcPr>
            <w:tcW w:w="540" w:type="dxa"/>
            <w:tcBorders>
              <w:top w:val="nil"/>
              <w:bottom w:val="single" w:sz="4" w:space="0" w:color="auto"/>
            </w:tcBorders>
          </w:tcPr>
          <w:p w:rsidR="00243879" w:rsidRPr="00B26F95" w:rsidRDefault="00243879" w:rsidP="006676AF">
            <w:pPr>
              <w:bidi/>
              <w:ind w:left="360"/>
              <w:jc w:val="both"/>
              <w:rPr>
                <w:rFonts w:cs="B Nazanin"/>
                <w:sz w:val="24"/>
                <w:szCs w:val="24"/>
                <w:rtl/>
                <w:lang w:bidi="fa-IR"/>
              </w:rPr>
            </w:pPr>
          </w:p>
        </w:tc>
        <w:tc>
          <w:tcPr>
            <w:tcW w:w="1800" w:type="dxa"/>
            <w:tcBorders>
              <w:top w:val="nil"/>
              <w:bottom w:val="single" w:sz="4" w:space="0" w:color="auto"/>
            </w:tcBorders>
          </w:tcPr>
          <w:p w:rsidR="00243879" w:rsidRPr="00B26F95" w:rsidRDefault="00243879" w:rsidP="006676AF">
            <w:pPr>
              <w:bidi/>
              <w:ind w:left="360"/>
              <w:jc w:val="both"/>
              <w:rPr>
                <w:rFonts w:cs="B Nazanin"/>
                <w:sz w:val="24"/>
                <w:szCs w:val="24"/>
                <w:rtl/>
                <w:lang w:bidi="fa-IR"/>
              </w:rPr>
            </w:pPr>
          </w:p>
        </w:tc>
      </w:tr>
      <w:tr w:rsidR="00243879" w:rsidRPr="00B26F95" w:rsidTr="008A37F4">
        <w:trPr>
          <w:trHeight w:val="74"/>
        </w:trPr>
        <w:tc>
          <w:tcPr>
            <w:tcW w:w="900" w:type="dxa"/>
            <w:tcBorders>
              <w:top w:val="single" w:sz="4" w:space="0" w:color="auto"/>
              <w:bottom w:val="nil"/>
            </w:tcBorders>
          </w:tcPr>
          <w:p w:rsidR="00243879" w:rsidRDefault="00243879" w:rsidP="00857468">
            <w:pPr>
              <w:bidi/>
              <w:jc w:val="center"/>
              <w:rPr>
                <w:rFonts w:cs="B Nazanin"/>
                <w:sz w:val="24"/>
                <w:szCs w:val="24"/>
                <w:rtl/>
                <w:lang w:bidi="fa-IR"/>
              </w:rPr>
            </w:pPr>
          </w:p>
        </w:tc>
        <w:tc>
          <w:tcPr>
            <w:tcW w:w="6570" w:type="dxa"/>
            <w:tcBorders>
              <w:top w:val="single" w:sz="4" w:space="0" w:color="auto"/>
              <w:bottom w:val="nil"/>
            </w:tcBorders>
            <w:vAlign w:val="bottom"/>
          </w:tcPr>
          <w:p w:rsidR="00243879" w:rsidRPr="000274FB" w:rsidRDefault="00243879" w:rsidP="004358D3">
            <w:pPr>
              <w:bidi/>
              <w:rPr>
                <w:rFonts w:ascii="Arial" w:eastAsia="Times New Roman" w:hAnsi="Arial" w:cs="B Nazanin"/>
                <w:sz w:val="28"/>
                <w:szCs w:val="28"/>
                <w:rtl/>
                <w:lang w:bidi="fa-IR"/>
              </w:rPr>
            </w:pPr>
            <w:r w:rsidRPr="000274FB">
              <w:rPr>
                <w:rFonts w:ascii="Arial" w:eastAsia="Times New Roman" w:hAnsi="Arial" w:cs="B Nazanin" w:hint="cs"/>
                <w:b/>
                <w:bCs/>
                <w:sz w:val="28"/>
                <w:szCs w:val="28"/>
                <w:rtl/>
                <w:lang w:bidi="fa-IR"/>
              </w:rPr>
              <w:t xml:space="preserve">ب- جدول بهای تمام شده شرکت را دریافت کرده و کنترل های زیر </w:t>
            </w:r>
          </w:p>
        </w:tc>
        <w:tc>
          <w:tcPr>
            <w:tcW w:w="720" w:type="dxa"/>
            <w:tcBorders>
              <w:top w:val="single" w:sz="4" w:space="0" w:color="auto"/>
              <w:bottom w:val="nil"/>
            </w:tcBorders>
          </w:tcPr>
          <w:p w:rsidR="00243879" w:rsidRPr="00B26F95" w:rsidRDefault="00243879" w:rsidP="006676AF">
            <w:pPr>
              <w:bidi/>
              <w:ind w:left="360"/>
              <w:jc w:val="both"/>
              <w:rPr>
                <w:rFonts w:cs="B Nazanin"/>
                <w:sz w:val="24"/>
                <w:szCs w:val="24"/>
                <w:rtl/>
                <w:lang w:bidi="fa-IR"/>
              </w:rPr>
            </w:pPr>
          </w:p>
        </w:tc>
        <w:tc>
          <w:tcPr>
            <w:tcW w:w="450" w:type="dxa"/>
            <w:tcBorders>
              <w:top w:val="single" w:sz="4" w:space="0" w:color="auto"/>
              <w:bottom w:val="nil"/>
            </w:tcBorders>
          </w:tcPr>
          <w:p w:rsidR="00243879" w:rsidRPr="00B26F95" w:rsidRDefault="00243879" w:rsidP="006676AF">
            <w:pPr>
              <w:bidi/>
              <w:ind w:left="360"/>
              <w:jc w:val="both"/>
              <w:rPr>
                <w:rFonts w:cs="B Nazanin"/>
                <w:sz w:val="24"/>
                <w:szCs w:val="24"/>
                <w:rtl/>
                <w:lang w:bidi="fa-IR"/>
              </w:rPr>
            </w:pPr>
          </w:p>
        </w:tc>
        <w:tc>
          <w:tcPr>
            <w:tcW w:w="450" w:type="dxa"/>
            <w:tcBorders>
              <w:top w:val="single" w:sz="4" w:space="0" w:color="auto"/>
              <w:bottom w:val="nil"/>
            </w:tcBorders>
          </w:tcPr>
          <w:p w:rsidR="00243879" w:rsidRPr="00B26F95" w:rsidRDefault="00243879" w:rsidP="006676AF">
            <w:pPr>
              <w:bidi/>
              <w:ind w:left="360"/>
              <w:jc w:val="both"/>
              <w:rPr>
                <w:rFonts w:cs="B Nazanin"/>
                <w:sz w:val="24"/>
                <w:szCs w:val="24"/>
                <w:rtl/>
                <w:lang w:bidi="fa-IR"/>
              </w:rPr>
            </w:pPr>
          </w:p>
        </w:tc>
        <w:tc>
          <w:tcPr>
            <w:tcW w:w="540" w:type="dxa"/>
            <w:tcBorders>
              <w:top w:val="single" w:sz="4" w:space="0" w:color="auto"/>
              <w:bottom w:val="nil"/>
            </w:tcBorders>
          </w:tcPr>
          <w:p w:rsidR="00243879" w:rsidRPr="00B26F95" w:rsidRDefault="00243879" w:rsidP="006676AF">
            <w:pPr>
              <w:bidi/>
              <w:ind w:left="360"/>
              <w:jc w:val="both"/>
              <w:rPr>
                <w:rFonts w:cs="B Nazanin"/>
                <w:sz w:val="24"/>
                <w:szCs w:val="24"/>
                <w:rtl/>
                <w:lang w:bidi="fa-IR"/>
              </w:rPr>
            </w:pPr>
          </w:p>
        </w:tc>
        <w:tc>
          <w:tcPr>
            <w:tcW w:w="1800" w:type="dxa"/>
            <w:tcBorders>
              <w:top w:val="single" w:sz="4" w:space="0" w:color="auto"/>
              <w:bottom w:val="nil"/>
            </w:tcBorders>
          </w:tcPr>
          <w:p w:rsidR="00243879" w:rsidRPr="00B26F95" w:rsidRDefault="00243879" w:rsidP="006676AF">
            <w:pPr>
              <w:bidi/>
              <w:ind w:left="360"/>
              <w:jc w:val="both"/>
              <w:rPr>
                <w:rFonts w:cs="B Nazanin"/>
                <w:sz w:val="24"/>
                <w:szCs w:val="24"/>
                <w:rtl/>
                <w:lang w:bidi="fa-IR"/>
              </w:rPr>
            </w:pPr>
          </w:p>
        </w:tc>
      </w:tr>
      <w:tr w:rsidR="00243879" w:rsidRPr="00B26F95" w:rsidTr="008A37F4">
        <w:trPr>
          <w:trHeight w:val="421"/>
        </w:trPr>
        <w:tc>
          <w:tcPr>
            <w:tcW w:w="900" w:type="dxa"/>
            <w:tcBorders>
              <w:top w:val="nil"/>
              <w:bottom w:val="nil"/>
            </w:tcBorders>
          </w:tcPr>
          <w:p w:rsidR="00243879" w:rsidRDefault="00243879" w:rsidP="00857468">
            <w:pPr>
              <w:bidi/>
              <w:jc w:val="center"/>
              <w:rPr>
                <w:rFonts w:cs="B Nazanin"/>
                <w:sz w:val="24"/>
                <w:szCs w:val="24"/>
                <w:rtl/>
                <w:lang w:bidi="fa-IR"/>
              </w:rPr>
            </w:pPr>
          </w:p>
        </w:tc>
        <w:tc>
          <w:tcPr>
            <w:tcW w:w="6570" w:type="dxa"/>
            <w:tcBorders>
              <w:top w:val="nil"/>
              <w:bottom w:val="nil"/>
            </w:tcBorders>
            <w:vAlign w:val="bottom"/>
          </w:tcPr>
          <w:p w:rsidR="00243879" w:rsidRPr="000274FB" w:rsidRDefault="00243879" w:rsidP="004358D3">
            <w:pPr>
              <w:bidi/>
              <w:rPr>
                <w:rFonts w:ascii="Arial" w:eastAsia="Times New Roman" w:hAnsi="Arial" w:cs="B Nazanin"/>
                <w:b/>
                <w:bCs/>
                <w:sz w:val="28"/>
                <w:szCs w:val="28"/>
                <w:rtl/>
                <w:lang w:bidi="fa-IR"/>
              </w:rPr>
            </w:pPr>
            <w:r w:rsidRPr="000274FB">
              <w:rPr>
                <w:rFonts w:ascii="Arial" w:eastAsia="Times New Roman" w:hAnsi="Arial" w:cs="B Nazanin" w:hint="cs"/>
                <w:b/>
                <w:bCs/>
                <w:sz w:val="28"/>
                <w:szCs w:val="28"/>
                <w:rtl/>
                <w:lang w:bidi="fa-IR"/>
              </w:rPr>
              <w:t xml:space="preserve">بررسی شود : </w:t>
            </w:r>
          </w:p>
        </w:tc>
        <w:tc>
          <w:tcPr>
            <w:tcW w:w="72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45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45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54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1800" w:type="dxa"/>
            <w:tcBorders>
              <w:top w:val="nil"/>
              <w:bottom w:val="nil"/>
            </w:tcBorders>
          </w:tcPr>
          <w:p w:rsidR="00243879" w:rsidRPr="00B26F95" w:rsidRDefault="00243879" w:rsidP="006676AF">
            <w:pPr>
              <w:bidi/>
              <w:ind w:left="360"/>
              <w:jc w:val="both"/>
              <w:rPr>
                <w:rFonts w:cs="B Nazanin"/>
                <w:sz w:val="24"/>
                <w:szCs w:val="24"/>
                <w:rtl/>
                <w:lang w:bidi="fa-IR"/>
              </w:rPr>
            </w:pPr>
          </w:p>
        </w:tc>
      </w:tr>
      <w:tr w:rsidR="00243879" w:rsidRPr="00B26F95" w:rsidTr="008A37F4">
        <w:trPr>
          <w:trHeight w:val="421"/>
        </w:trPr>
        <w:tc>
          <w:tcPr>
            <w:tcW w:w="900" w:type="dxa"/>
            <w:tcBorders>
              <w:top w:val="nil"/>
              <w:bottom w:val="nil"/>
            </w:tcBorders>
          </w:tcPr>
          <w:p w:rsidR="00243879" w:rsidRDefault="00243879" w:rsidP="00857468">
            <w:pPr>
              <w:bidi/>
              <w:jc w:val="center"/>
              <w:rPr>
                <w:rFonts w:cs="B Nazanin"/>
                <w:sz w:val="24"/>
                <w:szCs w:val="24"/>
                <w:rtl/>
                <w:lang w:bidi="fa-IR"/>
              </w:rPr>
            </w:pPr>
          </w:p>
        </w:tc>
        <w:tc>
          <w:tcPr>
            <w:tcW w:w="6570" w:type="dxa"/>
            <w:tcBorders>
              <w:top w:val="nil"/>
              <w:bottom w:val="nil"/>
            </w:tcBorders>
            <w:vAlign w:val="bottom"/>
          </w:tcPr>
          <w:p w:rsidR="00243879" w:rsidRPr="004358D3" w:rsidRDefault="00243879" w:rsidP="004358D3">
            <w:pPr>
              <w:bidi/>
              <w:jc w:val="lowKashida"/>
              <w:rPr>
                <w:rFonts w:ascii="Arial" w:eastAsia="Times New Roman" w:hAnsi="Arial" w:cs="B Nazanin"/>
                <w:b/>
                <w:bCs/>
                <w:sz w:val="24"/>
                <w:szCs w:val="24"/>
                <w:u w:val="single"/>
                <w:rtl/>
                <w:lang w:bidi="fa-IR"/>
              </w:rPr>
            </w:pPr>
            <w:r w:rsidRPr="00857468">
              <w:rPr>
                <w:rFonts w:ascii="Arial" w:eastAsia="Times New Roman" w:hAnsi="Arial" w:cs="B Nazanin" w:hint="cs"/>
                <w:b/>
                <w:bCs/>
                <w:sz w:val="28"/>
                <w:szCs w:val="28"/>
                <w:u w:val="single"/>
                <w:rtl/>
                <w:lang w:bidi="fa-IR"/>
              </w:rPr>
              <w:t xml:space="preserve">ارزشیابی موجودیها </w:t>
            </w:r>
          </w:p>
        </w:tc>
        <w:tc>
          <w:tcPr>
            <w:tcW w:w="72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45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45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54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1800" w:type="dxa"/>
            <w:tcBorders>
              <w:top w:val="nil"/>
              <w:bottom w:val="nil"/>
            </w:tcBorders>
          </w:tcPr>
          <w:p w:rsidR="00243879" w:rsidRPr="00B26F95" w:rsidRDefault="00243879" w:rsidP="006676AF">
            <w:pPr>
              <w:bidi/>
              <w:ind w:left="360"/>
              <w:jc w:val="both"/>
              <w:rPr>
                <w:rFonts w:cs="B Nazanin"/>
                <w:sz w:val="24"/>
                <w:szCs w:val="24"/>
                <w:rtl/>
                <w:lang w:bidi="fa-IR"/>
              </w:rPr>
            </w:pPr>
          </w:p>
        </w:tc>
      </w:tr>
      <w:tr w:rsidR="00243879" w:rsidRPr="00B26F95" w:rsidTr="008A37F4">
        <w:trPr>
          <w:trHeight w:val="1465"/>
        </w:trPr>
        <w:tc>
          <w:tcPr>
            <w:tcW w:w="900" w:type="dxa"/>
            <w:tcBorders>
              <w:top w:val="nil"/>
              <w:bottom w:val="nil"/>
            </w:tcBorders>
          </w:tcPr>
          <w:p w:rsidR="00243879" w:rsidRDefault="00857468" w:rsidP="00857468">
            <w:pPr>
              <w:bidi/>
              <w:jc w:val="center"/>
              <w:rPr>
                <w:rFonts w:cs="B Nazanin"/>
                <w:sz w:val="24"/>
                <w:szCs w:val="24"/>
                <w:rtl/>
                <w:lang w:bidi="fa-IR"/>
              </w:rPr>
            </w:pPr>
            <w:r>
              <w:rPr>
                <w:rFonts w:cs="B Nazanin"/>
                <w:sz w:val="24"/>
                <w:szCs w:val="24"/>
                <w:lang w:bidi="fa-IR"/>
              </w:rPr>
              <w:t>1-11</w:t>
            </w:r>
          </w:p>
        </w:tc>
        <w:tc>
          <w:tcPr>
            <w:tcW w:w="6570" w:type="dxa"/>
            <w:tcBorders>
              <w:top w:val="nil"/>
              <w:bottom w:val="nil"/>
            </w:tcBorders>
          </w:tcPr>
          <w:p w:rsidR="00243879" w:rsidRPr="00243879" w:rsidRDefault="00243879" w:rsidP="00243879">
            <w:pPr>
              <w:pStyle w:val="ListParagraph"/>
              <w:numPr>
                <w:ilvl w:val="0"/>
                <w:numId w:val="21"/>
              </w:numPr>
              <w:bidi/>
              <w:ind w:left="432"/>
              <w:rPr>
                <w:rFonts w:ascii="Arial" w:eastAsia="Times New Roman" w:hAnsi="Arial" w:cs="B Nazanin"/>
                <w:rtl/>
                <w:lang w:bidi="fa-IR"/>
              </w:rPr>
            </w:pPr>
            <w:r w:rsidRPr="00243879">
              <w:rPr>
                <w:rFonts w:ascii="Arial" w:eastAsia="Times New Roman" w:hAnsi="Arial" w:cs="B Nazanin" w:hint="cs"/>
                <w:rtl/>
                <w:lang w:bidi="fa-IR"/>
              </w:rPr>
              <w:t>بهای تمام شده موجودیهای شرکت با قیمت روز مقایسه می شود تا اطمینان حاصل شود که در صورت کاهش ارزش هریک از اقلام ویا گروه اقلام مشابه موجودیها به میزانی کمتر از قیمت تمام شده ناشی از تکمیل و فروش کالای در جریان ساخت مشخص شود و نتایج حاصل از موارد فوق توسط مقام  مسئولی بررسی و تأیید شود.</w:t>
            </w:r>
          </w:p>
          <w:p w:rsidR="00243879" w:rsidRPr="00243879" w:rsidRDefault="00243879" w:rsidP="00243879">
            <w:pPr>
              <w:bidi/>
              <w:rPr>
                <w:rFonts w:ascii="Arial" w:eastAsia="Times New Roman" w:hAnsi="Arial" w:cs="B Nazanin"/>
                <w:rtl/>
                <w:lang w:bidi="fa-IR"/>
              </w:rPr>
            </w:pPr>
          </w:p>
        </w:tc>
        <w:tc>
          <w:tcPr>
            <w:tcW w:w="72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45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45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540" w:type="dxa"/>
            <w:tcBorders>
              <w:top w:val="nil"/>
              <w:bottom w:val="nil"/>
            </w:tcBorders>
          </w:tcPr>
          <w:p w:rsidR="00243879" w:rsidRPr="00B26F95" w:rsidRDefault="00243879" w:rsidP="006676AF">
            <w:pPr>
              <w:bidi/>
              <w:ind w:left="360"/>
              <w:jc w:val="both"/>
              <w:rPr>
                <w:rFonts w:cs="B Nazanin"/>
                <w:sz w:val="24"/>
                <w:szCs w:val="24"/>
                <w:rtl/>
                <w:lang w:bidi="fa-IR"/>
              </w:rPr>
            </w:pPr>
          </w:p>
        </w:tc>
        <w:tc>
          <w:tcPr>
            <w:tcW w:w="1800" w:type="dxa"/>
            <w:tcBorders>
              <w:top w:val="nil"/>
              <w:bottom w:val="nil"/>
            </w:tcBorders>
          </w:tcPr>
          <w:p w:rsidR="00243879" w:rsidRPr="00B26F95" w:rsidRDefault="00243879" w:rsidP="006676AF">
            <w:pPr>
              <w:bidi/>
              <w:ind w:left="360"/>
              <w:jc w:val="both"/>
              <w:rPr>
                <w:rFonts w:cs="B Nazanin"/>
                <w:sz w:val="24"/>
                <w:szCs w:val="24"/>
                <w:rtl/>
                <w:lang w:bidi="fa-IR"/>
              </w:rPr>
            </w:pPr>
          </w:p>
        </w:tc>
      </w:tr>
      <w:tr w:rsidR="00857468" w:rsidRPr="00B26F95" w:rsidTr="008A37F4">
        <w:trPr>
          <w:trHeight w:val="1079"/>
        </w:trPr>
        <w:tc>
          <w:tcPr>
            <w:tcW w:w="900" w:type="dxa"/>
            <w:tcBorders>
              <w:top w:val="nil"/>
              <w:bottom w:val="nil"/>
            </w:tcBorders>
          </w:tcPr>
          <w:p w:rsidR="00857468" w:rsidRDefault="00857468" w:rsidP="0041533E">
            <w:pPr>
              <w:bidi/>
              <w:jc w:val="center"/>
              <w:rPr>
                <w:rFonts w:cs="B Nazanin"/>
                <w:sz w:val="24"/>
                <w:szCs w:val="24"/>
                <w:rtl/>
                <w:lang w:bidi="fa-IR"/>
              </w:rPr>
            </w:pPr>
            <w:r>
              <w:rPr>
                <w:rFonts w:cs="B Nazanin" w:hint="cs"/>
                <w:sz w:val="24"/>
                <w:szCs w:val="24"/>
                <w:rtl/>
                <w:lang w:bidi="fa-IR"/>
              </w:rPr>
              <w:t>2</w:t>
            </w:r>
            <w:r w:rsidR="0041533E">
              <w:rPr>
                <w:rFonts w:cs="B Nazanin" w:hint="cs"/>
                <w:sz w:val="24"/>
                <w:szCs w:val="24"/>
                <w:rtl/>
                <w:lang w:bidi="fa-IR"/>
              </w:rPr>
              <w:t>2</w:t>
            </w:r>
            <w:r>
              <w:rPr>
                <w:rFonts w:cs="B Nazanin" w:hint="cs"/>
                <w:sz w:val="24"/>
                <w:szCs w:val="24"/>
                <w:rtl/>
                <w:lang w:bidi="fa-IR"/>
              </w:rPr>
              <w:t>-2</w:t>
            </w:r>
          </w:p>
        </w:tc>
        <w:tc>
          <w:tcPr>
            <w:tcW w:w="6570" w:type="dxa"/>
            <w:tcBorders>
              <w:top w:val="nil"/>
              <w:bottom w:val="nil"/>
            </w:tcBorders>
            <w:vAlign w:val="center"/>
          </w:tcPr>
          <w:p w:rsidR="00857468" w:rsidRDefault="00857468" w:rsidP="00325179">
            <w:pPr>
              <w:bidi/>
              <w:rPr>
                <w:rFonts w:ascii="Arial" w:eastAsia="Times New Roman" w:hAnsi="Arial" w:cs="B Nazanin"/>
                <w:rtl/>
                <w:lang w:bidi="fa-IR"/>
              </w:rPr>
            </w:pPr>
            <w:r>
              <w:rPr>
                <w:rFonts w:ascii="Arial" w:eastAsia="Times New Roman" w:hAnsi="Arial" w:cs="B Nazanin" w:hint="cs"/>
                <w:rtl/>
                <w:lang w:bidi="fa-IR"/>
              </w:rPr>
              <w:t>2ـ مدارک کافی و مناسبی جهت محاسبه قیمت تمام شده کالای ساخته شده نگهداری و میزان مواد مصرفی و کار صرف شده در تولید محصولات بر اساس مدارک مذکور در هدف کنترل شماره ب در مدارک درج می</w:t>
            </w:r>
            <w:r>
              <w:rPr>
                <w:rFonts w:ascii="Arial" w:eastAsia="Times New Roman" w:hAnsi="Arial" w:cs="B Nazanin" w:hint="eastAsia"/>
                <w:rtl/>
                <w:lang w:bidi="fa-IR"/>
              </w:rPr>
              <w:t>‌</w:t>
            </w:r>
            <w:r>
              <w:rPr>
                <w:rFonts w:ascii="Arial" w:eastAsia="Times New Roman" w:hAnsi="Arial" w:cs="B Nazanin" w:hint="cs"/>
                <w:rtl/>
                <w:lang w:bidi="fa-IR"/>
              </w:rPr>
              <w:t xml:space="preserve">گردد. </w:t>
            </w:r>
          </w:p>
          <w:p w:rsidR="00857468" w:rsidRDefault="00857468" w:rsidP="00243879">
            <w:pPr>
              <w:bidi/>
              <w:rPr>
                <w:rFonts w:ascii="Arial" w:eastAsia="Times New Roman" w:hAnsi="Arial" w:cs="B Nazanin"/>
                <w:lang w:bidi="fa-IR"/>
              </w:rPr>
            </w:pPr>
          </w:p>
        </w:tc>
        <w:tc>
          <w:tcPr>
            <w:tcW w:w="720" w:type="dxa"/>
            <w:tcBorders>
              <w:top w:val="nil"/>
              <w:bottom w:val="nil"/>
            </w:tcBorders>
          </w:tcPr>
          <w:p w:rsidR="00857468" w:rsidRPr="00B26F95" w:rsidRDefault="00857468" w:rsidP="006676AF">
            <w:pPr>
              <w:bidi/>
              <w:ind w:left="360"/>
              <w:jc w:val="both"/>
              <w:rPr>
                <w:rFonts w:cs="B Nazanin"/>
                <w:sz w:val="24"/>
                <w:szCs w:val="24"/>
                <w:rtl/>
                <w:lang w:bidi="fa-IR"/>
              </w:rPr>
            </w:pPr>
          </w:p>
        </w:tc>
        <w:tc>
          <w:tcPr>
            <w:tcW w:w="450" w:type="dxa"/>
            <w:tcBorders>
              <w:top w:val="nil"/>
              <w:bottom w:val="nil"/>
            </w:tcBorders>
          </w:tcPr>
          <w:p w:rsidR="00857468" w:rsidRPr="00B26F95" w:rsidRDefault="00857468" w:rsidP="006676AF">
            <w:pPr>
              <w:bidi/>
              <w:ind w:left="360"/>
              <w:jc w:val="both"/>
              <w:rPr>
                <w:rFonts w:cs="B Nazanin"/>
                <w:sz w:val="24"/>
                <w:szCs w:val="24"/>
                <w:rtl/>
                <w:lang w:bidi="fa-IR"/>
              </w:rPr>
            </w:pPr>
          </w:p>
        </w:tc>
        <w:tc>
          <w:tcPr>
            <w:tcW w:w="450" w:type="dxa"/>
            <w:tcBorders>
              <w:top w:val="nil"/>
              <w:bottom w:val="nil"/>
            </w:tcBorders>
          </w:tcPr>
          <w:p w:rsidR="00857468" w:rsidRPr="00B26F95" w:rsidRDefault="00857468" w:rsidP="006676AF">
            <w:pPr>
              <w:bidi/>
              <w:ind w:left="360"/>
              <w:jc w:val="both"/>
              <w:rPr>
                <w:rFonts w:cs="B Nazanin"/>
                <w:sz w:val="24"/>
                <w:szCs w:val="24"/>
                <w:rtl/>
                <w:lang w:bidi="fa-IR"/>
              </w:rPr>
            </w:pPr>
          </w:p>
        </w:tc>
        <w:tc>
          <w:tcPr>
            <w:tcW w:w="540" w:type="dxa"/>
            <w:tcBorders>
              <w:top w:val="nil"/>
              <w:bottom w:val="nil"/>
            </w:tcBorders>
          </w:tcPr>
          <w:p w:rsidR="00857468" w:rsidRPr="00B26F95" w:rsidRDefault="00857468" w:rsidP="006676AF">
            <w:pPr>
              <w:bidi/>
              <w:ind w:left="360"/>
              <w:jc w:val="both"/>
              <w:rPr>
                <w:rFonts w:cs="B Nazanin"/>
                <w:sz w:val="24"/>
                <w:szCs w:val="24"/>
                <w:rtl/>
                <w:lang w:bidi="fa-IR"/>
              </w:rPr>
            </w:pPr>
          </w:p>
        </w:tc>
        <w:tc>
          <w:tcPr>
            <w:tcW w:w="1800" w:type="dxa"/>
            <w:tcBorders>
              <w:top w:val="nil"/>
              <w:bottom w:val="nil"/>
            </w:tcBorders>
          </w:tcPr>
          <w:p w:rsidR="00857468" w:rsidRPr="00B26F95" w:rsidRDefault="00857468" w:rsidP="006676AF">
            <w:pPr>
              <w:bidi/>
              <w:ind w:left="360"/>
              <w:jc w:val="both"/>
              <w:rPr>
                <w:rFonts w:cs="B Nazanin"/>
                <w:sz w:val="24"/>
                <w:szCs w:val="24"/>
                <w:rtl/>
                <w:lang w:bidi="fa-IR"/>
              </w:rPr>
            </w:pPr>
          </w:p>
        </w:tc>
      </w:tr>
      <w:tr w:rsidR="00857468" w:rsidRPr="00B26F95" w:rsidTr="008A37F4">
        <w:trPr>
          <w:trHeight w:val="260"/>
        </w:trPr>
        <w:tc>
          <w:tcPr>
            <w:tcW w:w="900" w:type="dxa"/>
            <w:tcBorders>
              <w:top w:val="nil"/>
              <w:bottom w:val="nil"/>
            </w:tcBorders>
          </w:tcPr>
          <w:p w:rsidR="00857468" w:rsidRDefault="00857468" w:rsidP="00BC3E60">
            <w:pPr>
              <w:bidi/>
              <w:jc w:val="center"/>
              <w:rPr>
                <w:rFonts w:cs="B Nazanin"/>
                <w:sz w:val="24"/>
                <w:szCs w:val="24"/>
                <w:rtl/>
                <w:lang w:bidi="fa-IR"/>
              </w:rPr>
            </w:pPr>
            <w:r>
              <w:rPr>
                <w:rFonts w:cs="B Nazanin" w:hint="cs"/>
                <w:sz w:val="24"/>
                <w:szCs w:val="24"/>
                <w:rtl/>
                <w:lang w:bidi="fa-IR"/>
              </w:rPr>
              <w:t>23-2</w:t>
            </w:r>
          </w:p>
        </w:tc>
        <w:tc>
          <w:tcPr>
            <w:tcW w:w="6570" w:type="dxa"/>
            <w:tcBorders>
              <w:top w:val="nil"/>
              <w:bottom w:val="nil"/>
            </w:tcBorders>
            <w:vAlign w:val="center"/>
          </w:tcPr>
          <w:p w:rsidR="00857468" w:rsidRDefault="00857468" w:rsidP="00325179">
            <w:pPr>
              <w:bidi/>
              <w:rPr>
                <w:rFonts w:ascii="Arial" w:eastAsia="Times New Roman" w:hAnsi="Arial" w:cs="B Nazanin"/>
                <w:rtl/>
                <w:lang w:bidi="fa-IR"/>
              </w:rPr>
            </w:pPr>
            <w:r>
              <w:rPr>
                <w:rFonts w:ascii="Arial" w:eastAsia="Times New Roman" w:hAnsi="Arial" w:cs="B Nazanin" w:hint="cs"/>
                <w:rtl/>
                <w:lang w:bidi="fa-IR"/>
              </w:rPr>
              <w:t>3ـ نرخهای مواد مصرفی بر اساس یکی از روشهای پذیرفته شده حسابداری تعیین و در مدارک مربوط درج می شود .</w:t>
            </w:r>
          </w:p>
          <w:p w:rsidR="00857468" w:rsidRDefault="00857468" w:rsidP="00243879">
            <w:pPr>
              <w:bidi/>
              <w:rPr>
                <w:rFonts w:ascii="Arial" w:eastAsia="Times New Roman" w:hAnsi="Arial" w:cs="B Nazanin"/>
                <w:lang w:bidi="fa-IR"/>
              </w:rPr>
            </w:pPr>
          </w:p>
        </w:tc>
        <w:tc>
          <w:tcPr>
            <w:tcW w:w="720" w:type="dxa"/>
            <w:tcBorders>
              <w:top w:val="nil"/>
              <w:bottom w:val="nil"/>
            </w:tcBorders>
          </w:tcPr>
          <w:p w:rsidR="00857468" w:rsidRPr="00B26F95" w:rsidRDefault="00857468" w:rsidP="006676AF">
            <w:pPr>
              <w:bidi/>
              <w:ind w:left="360"/>
              <w:jc w:val="both"/>
              <w:rPr>
                <w:rFonts w:cs="B Nazanin"/>
                <w:sz w:val="24"/>
                <w:szCs w:val="24"/>
                <w:rtl/>
                <w:lang w:bidi="fa-IR"/>
              </w:rPr>
            </w:pPr>
          </w:p>
        </w:tc>
        <w:tc>
          <w:tcPr>
            <w:tcW w:w="450" w:type="dxa"/>
            <w:tcBorders>
              <w:top w:val="nil"/>
              <w:bottom w:val="nil"/>
            </w:tcBorders>
          </w:tcPr>
          <w:p w:rsidR="00857468" w:rsidRPr="00B26F95" w:rsidRDefault="00857468" w:rsidP="006676AF">
            <w:pPr>
              <w:bidi/>
              <w:ind w:left="360"/>
              <w:jc w:val="both"/>
              <w:rPr>
                <w:rFonts w:cs="B Nazanin"/>
                <w:sz w:val="24"/>
                <w:szCs w:val="24"/>
                <w:rtl/>
                <w:lang w:bidi="fa-IR"/>
              </w:rPr>
            </w:pPr>
          </w:p>
        </w:tc>
        <w:tc>
          <w:tcPr>
            <w:tcW w:w="450" w:type="dxa"/>
            <w:tcBorders>
              <w:top w:val="nil"/>
              <w:bottom w:val="nil"/>
            </w:tcBorders>
          </w:tcPr>
          <w:p w:rsidR="00857468" w:rsidRPr="00B26F95" w:rsidRDefault="00857468" w:rsidP="006676AF">
            <w:pPr>
              <w:bidi/>
              <w:ind w:left="360"/>
              <w:jc w:val="both"/>
              <w:rPr>
                <w:rFonts w:cs="B Nazanin"/>
                <w:sz w:val="24"/>
                <w:szCs w:val="24"/>
                <w:rtl/>
                <w:lang w:bidi="fa-IR"/>
              </w:rPr>
            </w:pPr>
          </w:p>
        </w:tc>
        <w:tc>
          <w:tcPr>
            <w:tcW w:w="540" w:type="dxa"/>
            <w:tcBorders>
              <w:top w:val="nil"/>
              <w:bottom w:val="nil"/>
            </w:tcBorders>
          </w:tcPr>
          <w:p w:rsidR="00857468" w:rsidRPr="00B26F95" w:rsidRDefault="00857468" w:rsidP="006676AF">
            <w:pPr>
              <w:bidi/>
              <w:ind w:left="360"/>
              <w:jc w:val="both"/>
              <w:rPr>
                <w:rFonts w:cs="B Nazanin"/>
                <w:sz w:val="24"/>
                <w:szCs w:val="24"/>
                <w:rtl/>
                <w:lang w:bidi="fa-IR"/>
              </w:rPr>
            </w:pPr>
          </w:p>
        </w:tc>
        <w:tc>
          <w:tcPr>
            <w:tcW w:w="1800" w:type="dxa"/>
            <w:tcBorders>
              <w:top w:val="nil"/>
              <w:bottom w:val="nil"/>
            </w:tcBorders>
          </w:tcPr>
          <w:p w:rsidR="00857468" w:rsidRPr="00B26F95" w:rsidRDefault="00857468" w:rsidP="006676AF">
            <w:pPr>
              <w:bidi/>
              <w:ind w:left="360"/>
              <w:jc w:val="both"/>
              <w:rPr>
                <w:rFonts w:cs="B Nazanin"/>
                <w:sz w:val="24"/>
                <w:szCs w:val="24"/>
                <w:rtl/>
                <w:lang w:bidi="fa-IR"/>
              </w:rPr>
            </w:pPr>
          </w:p>
        </w:tc>
      </w:tr>
      <w:tr w:rsidR="00857468" w:rsidRPr="00B26F95" w:rsidTr="008A37F4">
        <w:trPr>
          <w:trHeight w:val="764"/>
        </w:trPr>
        <w:tc>
          <w:tcPr>
            <w:tcW w:w="900" w:type="dxa"/>
            <w:tcBorders>
              <w:top w:val="nil"/>
              <w:bottom w:val="nil"/>
            </w:tcBorders>
          </w:tcPr>
          <w:p w:rsidR="00857468" w:rsidRDefault="00857468" w:rsidP="0041533E">
            <w:pPr>
              <w:bidi/>
              <w:jc w:val="center"/>
              <w:rPr>
                <w:rFonts w:cs="B Nazanin"/>
                <w:sz w:val="24"/>
                <w:szCs w:val="24"/>
                <w:rtl/>
                <w:lang w:bidi="fa-IR"/>
              </w:rPr>
            </w:pPr>
            <w:r>
              <w:rPr>
                <w:rFonts w:cs="B Nazanin" w:hint="cs"/>
                <w:sz w:val="24"/>
                <w:szCs w:val="24"/>
                <w:rtl/>
                <w:lang w:bidi="fa-IR"/>
              </w:rPr>
              <w:t>2</w:t>
            </w:r>
            <w:r w:rsidR="0041533E">
              <w:rPr>
                <w:rFonts w:cs="B Nazanin" w:hint="cs"/>
                <w:sz w:val="24"/>
                <w:szCs w:val="24"/>
                <w:rtl/>
                <w:lang w:bidi="fa-IR"/>
              </w:rPr>
              <w:t>4</w:t>
            </w:r>
            <w:r>
              <w:rPr>
                <w:rFonts w:cs="B Nazanin" w:hint="cs"/>
                <w:sz w:val="24"/>
                <w:szCs w:val="24"/>
                <w:rtl/>
                <w:lang w:bidi="fa-IR"/>
              </w:rPr>
              <w:t>-2</w:t>
            </w:r>
          </w:p>
        </w:tc>
        <w:tc>
          <w:tcPr>
            <w:tcW w:w="6570" w:type="dxa"/>
            <w:tcBorders>
              <w:top w:val="nil"/>
              <w:bottom w:val="nil"/>
            </w:tcBorders>
            <w:vAlign w:val="center"/>
          </w:tcPr>
          <w:p w:rsidR="00857468" w:rsidRDefault="00857468" w:rsidP="00325179">
            <w:pPr>
              <w:bidi/>
              <w:rPr>
                <w:rFonts w:ascii="Arial" w:eastAsia="Times New Roman" w:hAnsi="Arial" w:cs="B Nazanin"/>
                <w:rtl/>
                <w:lang w:bidi="fa-IR"/>
              </w:rPr>
            </w:pPr>
            <w:r>
              <w:rPr>
                <w:rFonts w:ascii="Arial" w:eastAsia="Times New Roman" w:hAnsi="Arial" w:cs="B Nazanin" w:hint="cs"/>
                <w:rtl/>
                <w:lang w:bidi="fa-IR"/>
              </w:rPr>
              <w:t xml:space="preserve">4- سربار تولید بر اساس مبانی مشخص و مستندی به قیمت تمام شده سرشکن و محاسبات آن توسط شخصی مستقل از تهیه کننده کنترل می شود . </w:t>
            </w:r>
          </w:p>
          <w:p w:rsidR="00857468" w:rsidRDefault="00857468" w:rsidP="00243879">
            <w:pPr>
              <w:bidi/>
              <w:rPr>
                <w:rFonts w:ascii="Arial" w:eastAsia="Times New Roman" w:hAnsi="Arial" w:cs="B Nazanin"/>
                <w:lang w:bidi="fa-IR"/>
              </w:rPr>
            </w:pPr>
          </w:p>
        </w:tc>
        <w:tc>
          <w:tcPr>
            <w:tcW w:w="720" w:type="dxa"/>
            <w:tcBorders>
              <w:top w:val="nil"/>
              <w:bottom w:val="nil"/>
            </w:tcBorders>
          </w:tcPr>
          <w:p w:rsidR="00857468" w:rsidRPr="00B26F95" w:rsidRDefault="00857468" w:rsidP="006676AF">
            <w:pPr>
              <w:bidi/>
              <w:ind w:left="360"/>
              <w:jc w:val="both"/>
              <w:rPr>
                <w:rFonts w:cs="B Nazanin"/>
                <w:sz w:val="24"/>
                <w:szCs w:val="24"/>
                <w:rtl/>
                <w:lang w:bidi="fa-IR"/>
              </w:rPr>
            </w:pPr>
          </w:p>
        </w:tc>
        <w:tc>
          <w:tcPr>
            <w:tcW w:w="450" w:type="dxa"/>
            <w:tcBorders>
              <w:top w:val="nil"/>
              <w:bottom w:val="nil"/>
            </w:tcBorders>
          </w:tcPr>
          <w:p w:rsidR="00857468" w:rsidRPr="00B26F95" w:rsidRDefault="00857468" w:rsidP="006676AF">
            <w:pPr>
              <w:bidi/>
              <w:ind w:left="360"/>
              <w:jc w:val="both"/>
              <w:rPr>
                <w:rFonts w:cs="B Nazanin"/>
                <w:sz w:val="24"/>
                <w:szCs w:val="24"/>
                <w:rtl/>
                <w:lang w:bidi="fa-IR"/>
              </w:rPr>
            </w:pPr>
          </w:p>
        </w:tc>
        <w:tc>
          <w:tcPr>
            <w:tcW w:w="450" w:type="dxa"/>
            <w:tcBorders>
              <w:top w:val="nil"/>
              <w:bottom w:val="nil"/>
            </w:tcBorders>
          </w:tcPr>
          <w:p w:rsidR="00857468" w:rsidRPr="00B26F95" w:rsidRDefault="00857468" w:rsidP="006676AF">
            <w:pPr>
              <w:bidi/>
              <w:ind w:left="360"/>
              <w:jc w:val="both"/>
              <w:rPr>
                <w:rFonts w:cs="B Nazanin"/>
                <w:sz w:val="24"/>
                <w:szCs w:val="24"/>
                <w:rtl/>
                <w:lang w:bidi="fa-IR"/>
              </w:rPr>
            </w:pPr>
          </w:p>
        </w:tc>
        <w:tc>
          <w:tcPr>
            <w:tcW w:w="540" w:type="dxa"/>
            <w:tcBorders>
              <w:top w:val="nil"/>
              <w:bottom w:val="nil"/>
            </w:tcBorders>
          </w:tcPr>
          <w:p w:rsidR="00857468" w:rsidRPr="00B26F95" w:rsidRDefault="00857468" w:rsidP="006676AF">
            <w:pPr>
              <w:bidi/>
              <w:ind w:left="360"/>
              <w:jc w:val="both"/>
              <w:rPr>
                <w:rFonts w:cs="B Nazanin"/>
                <w:sz w:val="24"/>
                <w:szCs w:val="24"/>
                <w:rtl/>
                <w:lang w:bidi="fa-IR"/>
              </w:rPr>
            </w:pPr>
          </w:p>
        </w:tc>
        <w:tc>
          <w:tcPr>
            <w:tcW w:w="1800" w:type="dxa"/>
            <w:tcBorders>
              <w:top w:val="nil"/>
              <w:bottom w:val="nil"/>
            </w:tcBorders>
          </w:tcPr>
          <w:p w:rsidR="00857468" w:rsidRPr="00B26F95" w:rsidRDefault="00857468" w:rsidP="006676AF">
            <w:pPr>
              <w:bidi/>
              <w:ind w:left="360"/>
              <w:jc w:val="both"/>
              <w:rPr>
                <w:rFonts w:cs="B Nazanin"/>
                <w:sz w:val="24"/>
                <w:szCs w:val="24"/>
                <w:rtl/>
                <w:lang w:bidi="fa-IR"/>
              </w:rPr>
            </w:pPr>
          </w:p>
        </w:tc>
      </w:tr>
      <w:tr w:rsidR="00857468" w:rsidRPr="00B26F95" w:rsidTr="008A37F4">
        <w:trPr>
          <w:trHeight w:val="376"/>
        </w:trPr>
        <w:tc>
          <w:tcPr>
            <w:tcW w:w="900" w:type="dxa"/>
            <w:tcBorders>
              <w:top w:val="nil"/>
              <w:bottom w:val="nil"/>
            </w:tcBorders>
          </w:tcPr>
          <w:p w:rsidR="00857468" w:rsidRDefault="00857468" w:rsidP="0041533E">
            <w:pPr>
              <w:bidi/>
              <w:jc w:val="center"/>
              <w:rPr>
                <w:rFonts w:cs="B Nazanin"/>
                <w:sz w:val="24"/>
                <w:szCs w:val="24"/>
                <w:rtl/>
                <w:lang w:bidi="fa-IR"/>
              </w:rPr>
            </w:pPr>
            <w:r>
              <w:rPr>
                <w:rFonts w:cs="B Nazanin" w:hint="cs"/>
                <w:sz w:val="24"/>
                <w:szCs w:val="24"/>
                <w:rtl/>
                <w:lang w:bidi="fa-IR"/>
              </w:rPr>
              <w:t>2</w:t>
            </w:r>
            <w:r w:rsidR="0041533E">
              <w:rPr>
                <w:rFonts w:cs="B Nazanin" w:hint="cs"/>
                <w:sz w:val="24"/>
                <w:szCs w:val="24"/>
                <w:rtl/>
                <w:lang w:bidi="fa-IR"/>
              </w:rPr>
              <w:t>5</w:t>
            </w:r>
            <w:r>
              <w:rPr>
                <w:rFonts w:cs="B Nazanin" w:hint="cs"/>
                <w:sz w:val="24"/>
                <w:szCs w:val="24"/>
                <w:rtl/>
                <w:lang w:bidi="fa-IR"/>
              </w:rPr>
              <w:t>-2</w:t>
            </w:r>
          </w:p>
        </w:tc>
        <w:tc>
          <w:tcPr>
            <w:tcW w:w="6570" w:type="dxa"/>
            <w:tcBorders>
              <w:top w:val="nil"/>
              <w:bottom w:val="nil"/>
            </w:tcBorders>
            <w:vAlign w:val="center"/>
          </w:tcPr>
          <w:p w:rsidR="00857468" w:rsidRDefault="00857468" w:rsidP="00325179">
            <w:pPr>
              <w:bidi/>
              <w:rPr>
                <w:rFonts w:ascii="Arial" w:eastAsia="Times New Roman" w:hAnsi="Arial" w:cs="B Nazanin"/>
                <w:rtl/>
                <w:lang w:bidi="fa-IR"/>
              </w:rPr>
            </w:pPr>
            <w:r>
              <w:rPr>
                <w:rFonts w:ascii="Arial" w:eastAsia="Times New Roman" w:hAnsi="Arial" w:cs="B Nazanin" w:hint="cs"/>
                <w:rtl/>
                <w:lang w:bidi="fa-IR"/>
              </w:rPr>
              <w:t xml:space="preserve">5- مندرجات مدارک مذکوردر بندهای فوق توسط مقام مسئولی با کلیه مستندات مربوط کنترل می شود </w:t>
            </w:r>
          </w:p>
          <w:p w:rsidR="00857468" w:rsidRDefault="00857468" w:rsidP="00243879">
            <w:pPr>
              <w:bidi/>
              <w:rPr>
                <w:rFonts w:ascii="Arial" w:eastAsia="Times New Roman" w:hAnsi="Arial" w:cs="B Nazanin"/>
                <w:lang w:bidi="fa-IR"/>
              </w:rPr>
            </w:pPr>
          </w:p>
        </w:tc>
        <w:tc>
          <w:tcPr>
            <w:tcW w:w="720" w:type="dxa"/>
            <w:tcBorders>
              <w:top w:val="nil"/>
              <w:bottom w:val="nil"/>
            </w:tcBorders>
          </w:tcPr>
          <w:p w:rsidR="00857468" w:rsidRPr="00B26F95" w:rsidRDefault="00857468" w:rsidP="006676AF">
            <w:pPr>
              <w:bidi/>
              <w:ind w:left="360"/>
              <w:jc w:val="both"/>
              <w:rPr>
                <w:rFonts w:cs="B Nazanin"/>
                <w:sz w:val="24"/>
                <w:szCs w:val="24"/>
                <w:rtl/>
                <w:lang w:bidi="fa-IR"/>
              </w:rPr>
            </w:pPr>
          </w:p>
        </w:tc>
        <w:tc>
          <w:tcPr>
            <w:tcW w:w="450" w:type="dxa"/>
            <w:tcBorders>
              <w:top w:val="nil"/>
              <w:bottom w:val="nil"/>
            </w:tcBorders>
          </w:tcPr>
          <w:p w:rsidR="00857468" w:rsidRPr="00B26F95" w:rsidRDefault="00857468" w:rsidP="006676AF">
            <w:pPr>
              <w:bidi/>
              <w:ind w:left="360"/>
              <w:jc w:val="both"/>
              <w:rPr>
                <w:rFonts w:cs="B Nazanin"/>
                <w:sz w:val="24"/>
                <w:szCs w:val="24"/>
                <w:rtl/>
                <w:lang w:bidi="fa-IR"/>
              </w:rPr>
            </w:pPr>
          </w:p>
        </w:tc>
        <w:tc>
          <w:tcPr>
            <w:tcW w:w="450" w:type="dxa"/>
            <w:tcBorders>
              <w:top w:val="nil"/>
              <w:bottom w:val="nil"/>
            </w:tcBorders>
          </w:tcPr>
          <w:p w:rsidR="00857468" w:rsidRPr="00B26F95" w:rsidRDefault="00857468" w:rsidP="006676AF">
            <w:pPr>
              <w:bidi/>
              <w:ind w:left="360"/>
              <w:jc w:val="both"/>
              <w:rPr>
                <w:rFonts w:cs="B Nazanin"/>
                <w:sz w:val="24"/>
                <w:szCs w:val="24"/>
                <w:rtl/>
                <w:lang w:bidi="fa-IR"/>
              </w:rPr>
            </w:pPr>
          </w:p>
        </w:tc>
        <w:tc>
          <w:tcPr>
            <w:tcW w:w="540" w:type="dxa"/>
            <w:tcBorders>
              <w:top w:val="nil"/>
              <w:bottom w:val="nil"/>
            </w:tcBorders>
          </w:tcPr>
          <w:p w:rsidR="00857468" w:rsidRPr="00B26F95" w:rsidRDefault="00857468" w:rsidP="006676AF">
            <w:pPr>
              <w:bidi/>
              <w:ind w:left="360"/>
              <w:jc w:val="both"/>
              <w:rPr>
                <w:rFonts w:cs="B Nazanin"/>
                <w:sz w:val="24"/>
                <w:szCs w:val="24"/>
                <w:rtl/>
                <w:lang w:bidi="fa-IR"/>
              </w:rPr>
            </w:pPr>
          </w:p>
        </w:tc>
        <w:tc>
          <w:tcPr>
            <w:tcW w:w="1800" w:type="dxa"/>
            <w:tcBorders>
              <w:top w:val="nil"/>
              <w:bottom w:val="nil"/>
            </w:tcBorders>
          </w:tcPr>
          <w:p w:rsidR="00857468" w:rsidRPr="00B26F95" w:rsidRDefault="00857468" w:rsidP="006676AF">
            <w:pPr>
              <w:bidi/>
              <w:ind w:left="360"/>
              <w:jc w:val="both"/>
              <w:rPr>
                <w:rFonts w:cs="B Nazanin"/>
                <w:sz w:val="24"/>
                <w:szCs w:val="24"/>
                <w:rtl/>
                <w:lang w:bidi="fa-IR"/>
              </w:rPr>
            </w:pPr>
          </w:p>
        </w:tc>
      </w:tr>
      <w:tr w:rsidR="00857468" w:rsidRPr="00B26F95" w:rsidTr="008A37F4">
        <w:trPr>
          <w:trHeight w:val="707"/>
        </w:trPr>
        <w:tc>
          <w:tcPr>
            <w:tcW w:w="900" w:type="dxa"/>
            <w:tcBorders>
              <w:top w:val="nil"/>
              <w:bottom w:val="nil"/>
            </w:tcBorders>
          </w:tcPr>
          <w:p w:rsidR="00857468" w:rsidRDefault="00857468" w:rsidP="0041533E">
            <w:pPr>
              <w:bidi/>
              <w:jc w:val="center"/>
              <w:rPr>
                <w:rFonts w:cs="B Nazanin"/>
                <w:sz w:val="24"/>
                <w:szCs w:val="24"/>
                <w:rtl/>
                <w:lang w:bidi="fa-IR"/>
              </w:rPr>
            </w:pPr>
            <w:r>
              <w:rPr>
                <w:rFonts w:cs="B Nazanin" w:hint="cs"/>
                <w:sz w:val="24"/>
                <w:szCs w:val="24"/>
                <w:rtl/>
                <w:lang w:bidi="fa-IR"/>
              </w:rPr>
              <w:t>2</w:t>
            </w:r>
            <w:r w:rsidR="0041533E">
              <w:rPr>
                <w:rFonts w:cs="B Nazanin" w:hint="cs"/>
                <w:sz w:val="24"/>
                <w:szCs w:val="24"/>
                <w:rtl/>
                <w:lang w:bidi="fa-IR"/>
              </w:rPr>
              <w:t>6</w:t>
            </w:r>
            <w:r>
              <w:rPr>
                <w:rFonts w:cs="B Nazanin" w:hint="cs"/>
                <w:sz w:val="24"/>
                <w:szCs w:val="24"/>
                <w:rtl/>
                <w:lang w:bidi="fa-IR"/>
              </w:rPr>
              <w:t>-2</w:t>
            </w:r>
          </w:p>
        </w:tc>
        <w:tc>
          <w:tcPr>
            <w:tcW w:w="6570" w:type="dxa"/>
            <w:tcBorders>
              <w:top w:val="nil"/>
              <w:bottom w:val="nil"/>
            </w:tcBorders>
            <w:vAlign w:val="bottom"/>
          </w:tcPr>
          <w:p w:rsidR="00857468" w:rsidRDefault="00857468" w:rsidP="00243879">
            <w:pPr>
              <w:bidi/>
              <w:jc w:val="lowKashida"/>
              <w:rPr>
                <w:rFonts w:ascii="Arial" w:eastAsia="Times New Roman" w:hAnsi="Arial" w:cs="B Nazanin"/>
                <w:rtl/>
                <w:lang w:bidi="fa-IR"/>
              </w:rPr>
            </w:pPr>
            <w:r>
              <w:rPr>
                <w:rFonts w:ascii="Arial" w:eastAsia="Times New Roman" w:hAnsi="Arial" w:cs="B Nazanin" w:hint="cs"/>
                <w:rtl/>
                <w:lang w:bidi="fa-IR"/>
              </w:rPr>
              <w:t>6- هزینه ضایعات غیر عادی و دوباره کاریهای غیر عادی و نیز ظرفیت استفاده نشده به نحو مناسب محاسبه و از انعکاس دربهای تمام شده محصولات مستثنی می شود.</w:t>
            </w:r>
          </w:p>
          <w:p w:rsidR="00857468" w:rsidRDefault="00857468" w:rsidP="00243879">
            <w:pPr>
              <w:bidi/>
              <w:jc w:val="lowKashida"/>
              <w:rPr>
                <w:rFonts w:ascii="Arial" w:eastAsia="Times New Roman" w:hAnsi="Arial" w:cs="B Nazanin"/>
                <w:lang w:bidi="fa-IR"/>
              </w:rPr>
            </w:pPr>
          </w:p>
        </w:tc>
        <w:tc>
          <w:tcPr>
            <w:tcW w:w="720" w:type="dxa"/>
            <w:tcBorders>
              <w:top w:val="nil"/>
              <w:bottom w:val="nil"/>
            </w:tcBorders>
          </w:tcPr>
          <w:p w:rsidR="00857468" w:rsidRPr="00B26F95" w:rsidRDefault="00857468" w:rsidP="006676AF">
            <w:pPr>
              <w:bidi/>
              <w:ind w:left="360"/>
              <w:jc w:val="both"/>
              <w:rPr>
                <w:rFonts w:cs="B Nazanin"/>
                <w:sz w:val="24"/>
                <w:szCs w:val="24"/>
                <w:rtl/>
                <w:lang w:bidi="fa-IR"/>
              </w:rPr>
            </w:pPr>
          </w:p>
        </w:tc>
        <w:tc>
          <w:tcPr>
            <w:tcW w:w="450" w:type="dxa"/>
            <w:tcBorders>
              <w:top w:val="nil"/>
              <w:bottom w:val="nil"/>
            </w:tcBorders>
          </w:tcPr>
          <w:p w:rsidR="00857468" w:rsidRPr="00B26F95" w:rsidRDefault="00857468" w:rsidP="006676AF">
            <w:pPr>
              <w:bidi/>
              <w:ind w:left="360"/>
              <w:jc w:val="both"/>
              <w:rPr>
                <w:rFonts w:cs="B Nazanin"/>
                <w:sz w:val="24"/>
                <w:szCs w:val="24"/>
                <w:rtl/>
                <w:lang w:bidi="fa-IR"/>
              </w:rPr>
            </w:pPr>
          </w:p>
        </w:tc>
        <w:tc>
          <w:tcPr>
            <w:tcW w:w="450" w:type="dxa"/>
            <w:tcBorders>
              <w:top w:val="nil"/>
              <w:bottom w:val="nil"/>
            </w:tcBorders>
          </w:tcPr>
          <w:p w:rsidR="00857468" w:rsidRPr="00B26F95" w:rsidRDefault="00857468" w:rsidP="006676AF">
            <w:pPr>
              <w:bidi/>
              <w:ind w:left="360"/>
              <w:jc w:val="both"/>
              <w:rPr>
                <w:rFonts w:cs="B Nazanin"/>
                <w:sz w:val="24"/>
                <w:szCs w:val="24"/>
                <w:rtl/>
                <w:lang w:bidi="fa-IR"/>
              </w:rPr>
            </w:pPr>
          </w:p>
        </w:tc>
        <w:tc>
          <w:tcPr>
            <w:tcW w:w="540" w:type="dxa"/>
            <w:tcBorders>
              <w:top w:val="nil"/>
              <w:bottom w:val="nil"/>
            </w:tcBorders>
          </w:tcPr>
          <w:p w:rsidR="00857468" w:rsidRPr="00B26F95" w:rsidRDefault="00857468" w:rsidP="006676AF">
            <w:pPr>
              <w:bidi/>
              <w:ind w:left="360"/>
              <w:jc w:val="both"/>
              <w:rPr>
                <w:rFonts w:cs="B Nazanin"/>
                <w:sz w:val="24"/>
                <w:szCs w:val="24"/>
                <w:rtl/>
                <w:lang w:bidi="fa-IR"/>
              </w:rPr>
            </w:pPr>
          </w:p>
        </w:tc>
        <w:tc>
          <w:tcPr>
            <w:tcW w:w="1800" w:type="dxa"/>
            <w:tcBorders>
              <w:top w:val="nil"/>
              <w:bottom w:val="nil"/>
            </w:tcBorders>
          </w:tcPr>
          <w:p w:rsidR="00857468" w:rsidRPr="00B26F95" w:rsidRDefault="00857468" w:rsidP="006676AF">
            <w:pPr>
              <w:bidi/>
              <w:ind w:left="360"/>
              <w:jc w:val="both"/>
              <w:rPr>
                <w:rFonts w:cs="B Nazanin"/>
                <w:sz w:val="24"/>
                <w:szCs w:val="24"/>
                <w:rtl/>
                <w:lang w:bidi="fa-IR"/>
              </w:rPr>
            </w:pPr>
          </w:p>
        </w:tc>
      </w:tr>
      <w:tr w:rsidR="00857468" w:rsidRPr="00B26F95" w:rsidTr="008A37F4">
        <w:trPr>
          <w:trHeight w:val="350"/>
        </w:trPr>
        <w:tc>
          <w:tcPr>
            <w:tcW w:w="900" w:type="dxa"/>
            <w:tcBorders>
              <w:top w:val="nil"/>
              <w:bottom w:val="nil"/>
            </w:tcBorders>
          </w:tcPr>
          <w:p w:rsidR="00857468" w:rsidRDefault="00857468" w:rsidP="00857468">
            <w:pPr>
              <w:pStyle w:val="ListParagraph"/>
              <w:bidi/>
              <w:jc w:val="center"/>
              <w:rPr>
                <w:rFonts w:cs="B Nazanin"/>
                <w:sz w:val="24"/>
                <w:szCs w:val="24"/>
                <w:rtl/>
                <w:lang w:bidi="fa-IR"/>
              </w:rPr>
            </w:pPr>
          </w:p>
        </w:tc>
        <w:tc>
          <w:tcPr>
            <w:tcW w:w="6570" w:type="dxa"/>
            <w:tcBorders>
              <w:top w:val="nil"/>
              <w:bottom w:val="nil"/>
            </w:tcBorders>
            <w:vAlign w:val="bottom"/>
          </w:tcPr>
          <w:p w:rsidR="00857468" w:rsidRDefault="00857468" w:rsidP="00281612">
            <w:pPr>
              <w:bidi/>
              <w:jc w:val="lowKashida"/>
              <w:rPr>
                <w:rFonts w:ascii="Arial" w:eastAsia="Times New Roman" w:hAnsi="Arial" w:cs="B Nazanin"/>
                <w:rtl/>
                <w:lang w:bidi="fa-IR"/>
              </w:rPr>
            </w:pPr>
            <w:r w:rsidRPr="00857468">
              <w:rPr>
                <w:rFonts w:ascii="Arial" w:eastAsia="Times New Roman" w:hAnsi="Arial" w:cs="B Nazanin" w:hint="cs"/>
                <w:b/>
                <w:bCs/>
                <w:sz w:val="28"/>
                <w:szCs w:val="28"/>
                <w:u w:val="single"/>
                <w:rtl/>
                <w:lang w:bidi="fa-IR"/>
              </w:rPr>
              <w:t>تفکیک هزینه ها</w:t>
            </w:r>
          </w:p>
        </w:tc>
        <w:tc>
          <w:tcPr>
            <w:tcW w:w="720" w:type="dxa"/>
            <w:tcBorders>
              <w:top w:val="nil"/>
              <w:bottom w:val="nil"/>
            </w:tcBorders>
          </w:tcPr>
          <w:p w:rsidR="00857468" w:rsidRPr="00B26F95" w:rsidRDefault="00857468" w:rsidP="006676AF">
            <w:pPr>
              <w:bidi/>
              <w:ind w:left="360"/>
              <w:jc w:val="both"/>
              <w:rPr>
                <w:rFonts w:cs="B Nazanin"/>
                <w:sz w:val="24"/>
                <w:szCs w:val="24"/>
                <w:rtl/>
                <w:lang w:bidi="fa-IR"/>
              </w:rPr>
            </w:pPr>
          </w:p>
        </w:tc>
        <w:tc>
          <w:tcPr>
            <w:tcW w:w="450" w:type="dxa"/>
            <w:tcBorders>
              <w:top w:val="nil"/>
              <w:bottom w:val="nil"/>
            </w:tcBorders>
          </w:tcPr>
          <w:p w:rsidR="00857468" w:rsidRPr="00B26F95" w:rsidRDefault="00857468" w:rsidP="006676AF">
            <w:pPr>
              <w:bidi/>
              <w:ind w:left="360"/>
              <w:jc w:val="both"/>
              <w:rPr>
                <w:rFonts w:cs="B Nazanin"/>
                <w:sz w:val="24"/>
                <w:szCs w:val="24"/>
                <w:rtl/>
                <w:lang w:bidi="fa-IR"/>
              </w:rPr>
            </w:pPr>
          </w:p>
        </w:tc>
        <w:tc>
          <w:tcPr>
            <w:tcW w:w="450" w:type="dxa"/>
            <w:tcBorders>
              <w:top w:val="nil"/>
              <w:bottom w:val="nil"/>
            </w:tcBorders>
          </w:tcPr>
          <w:p w:rsidR="00857468" w:rsidRPr="00B26F95" w:rsidRDefault="00857468" w:rsidP="006676AF">
            <w:pPr>
              <w:bidi/>
              <w:ind w:left="360"/>
              <w:jc w:val="both"/>
              <w:rPr>
                <w:rFonts w:cs="B Nazanin"/>
                <w:sz w:val="24"/>
                <w:szCs w:val="24"/>
                <w:rtl/>
                <w:lang w:bidi="fa-IR"/>
              </w:rPr>
            </w:pPr>
          </w:p>
        </w:tc>
        <w:tc>
          <w:tcPr>
            <w:tcW w:w="540" w:type="dxa"/>
            <w:tcBorders>
              <w:top w:val="nil"/>
              <w:bottom w:val="nil"/>
            </w:tcBorders>
          </w:tcPr>
          <w:p w:rsidR="00857468" w:rsidRPr="00B26F95" w:rsidRDefault="00857468" w:rsidP="006676AF">
            <w:pPr>
              <w:bidi/>
              <w:ind w:left="360"/>
              <w:jc w:val="both"/>
              <w:rPr>
                <w:rFonts w:cs="B Nazanin"/>
                <w:sz w:val="24"/>
                <w:szCs w:val="24"/>
                <w:rtl/>
                <w:lang w:bidi="fa-IR"/>
              </w:rPr>
            </w:pPr>
          </w:p>
        </w:tc>
        <w:tc>
          <w:tcPr>
            <w:tcW w:w="1800" w:type="dxa"/>
            <w:tcBorders>
              <w:top w:val="nil"/>
              <w:bottom w:val="nil"/>
            </w:tcBorders>
          </w:tcPr>
          <w:p w:rsidR="00857468" w:rsidRPr="00B26F95" w:rsidRDefault="00857468" w:rsidP="006676AF">
            <w:pPr>
              <w:bidi/>
              <w:ind w:left="360"/>
              <w:jc w:val="both"/>
              <w:rPr>
                <w:rFonts w:cs="B Nazanin"/>
                <w:sz w:val="24"/>
                <w:szCs w:val="24"/>
                <w:rtl/>
                <w:lang w:bidi="fa-IR"/>
              </w:rPr>
            </w:pPr>
          </w:p>
        </w:tc>
      </w:tr>
      <w:tr w:rsidR="00857468" w:rsidRPr="00B26F95" w:rsidTr="008A37F4">
        <w:trPr>
          <w:trHeight w:val="889"/>
        </w:trPr>
        <w:tc>
          <w:tcPr>
            <w:tcW w:w="900" w:type="dxa"/>
            <w:tcBorders>
              <w:top w:val="nil"/>
              <w:bottom w:val="single" w:sz="4" w:space="0" w:color="auto"/>
            </w:tcBorders>
          </w:tcPr>
          <w:p w:rsidR="00857468" w:rsidRDefault="00857468" w:rsidP="00BC3E60">
            <w:pPr>
              <w:bidi/>
              <w:jc w:val="center"/>
              <w:rPr>
                <w:rFonts w:cs="B Nazanin"/>
                <w:sz w:val="24"/>
                <w:szCs w:val="24"/>
                <w:rtl/>
                <w:lang w:bidi="fa-IR"/>
              </w:rPr>
            </w:pPr>
            <w:r>
              <w:rPr>
                <w:rFonts w:cs="B Nazanin" w:hint="cs"/>
                <w:sz w:val="24"/>
                <w:szCs w:val="24"/>
                <w:rtl/>
                <w:lang w:bidi="fa-IR"/>
              </w:rPr>
              <w:t>23-2</w:t>
            </w:r>
          </w:p>
        </w:tc>
        <w:tc>
          <w:tcPr>
            <w:tcW w:w="6570" w:type="dxa"/>
            <w:tcBorders>
              <w:top w:val="nil"/>
              <w:bottom w:val="single" w:sz="4" w:space="0" w:color="auto"/>
            </w:tcBorders>
            <w:vAlign w:val="bottom"/>
          </w:tcPr>
          <w:p w:rsidR="00857468" w:rsidRDefault="00857468" w:rsidP="00281612">
            <w:pPr>
              <w:bidi/>
              <w:jc w:val="lowKashida"/>
              <w:rPr>
                <w:rFonts w:ascii="Arial" w:eastAsia="Times New Roman" w:hAnsi="Arial" w:cs="B Nazanin"/>
                <w:rtl/>
                <w:lang w:bidi="fa-IR"/>
              </w:rPr>
            </w:pPr>
            <w:r>
              <w:rPr>
                <w:rFonts w:ascii="Arial" w:eastAsia="Times New Roman" w:hAnsi="Arial" w:cs="B Nazanin" w:hint="cs"/>
                <w:rtl/>
                <w:lang w:bidi="fa-IR"/>
              </w:rPr>
              <w:t>7- کنترلهای کافی جهت حصول اطمینان از تفکیک صحیح مواد مصرفی و کار انجام</w:t>
            </w:r>
          </w:p>
          <w:p w:rsidR="00857468" w:rsidRDefault="00857468" w:rsidP="00281612">
            <w:pPr>
              <w:bidi/>
              <w:jc w:val="lowKashida"/>
              <w:rPr>
                <w:rFonts w:ascii="Arial" w:eastAsia="Times New Roman" w:hAnsi="Arial" w:cs="B Nazanin"/>
                <w:b/>
                <w:bCs/>
                <w:sz w:val="24"/>
                <w:szCs w:val="24"/>
                <w:u w:val="single"/>
                <w:rtl/>
                <w:lang w:bidi="fa-IR"/>
              </w:rPr>
            </w:pPr>
            <w:r>
              <w:rPr>
                <w:rFonts w:ascii="Arial" w:eastAsia="Times New Roman" w:hAnsi="Arial" w:cs="B Nazanin" w:hint="cs"/>
                <w:rtl/>
                <w:lang w:bidi="fa-IR"/>
              </w:rPr>
              <w:t>شده بین محصولات مختلف جهت محاسبه قیمت تمام شده به عمل می آید .</w:t>
            </w:r>
          </w:p>
        </w:tc>
        <w:tc>
          <w:tcPr>
            <w:tcW w:w="720" w:type="dxa"/>
            <w:tcBorders>
              <w:top w:val="nil"/>
              <w:bottom w:val="single" w:sz="4" w:space="0" w:color="auto"/>
            </w:tcBorders>
          </w:tcPr>
          <w:p w:rsidR="00857468" w:rsidRPr="00B26F95" w:rsidRDefault="00857468" w:rsidP="006676AF">
            <w:pPr>
              <w:bidi/>
              <w:ind w:left="360"/>
              <w:jc w:val="both"/>
              <w:rPr>
                <w:rFonts w:cs="B Nazanin"/>
                <w:sz w:val="24"/>
                <w:szCs w:val="24"/>
                <w:rtl/>
                <w:lang w:bidi="fa-IR"/>
              </w:rPr>
            </w:pPr>
          </w:p>
        </w:tc>
        <w:tc>
          <w:tcPr>
            <w:tcW w:w="450" w:type="dxa"/>
            <w:tcBorders>
              <w:top w:val="nil"/>
              <w:bottom w:val="single" w:sz="4" w:space="0" w:color="auto"/>
            </w:tcBorders>
          </w:tcPr>
          <w:p w:rsidR="00857468" w:rsidRPr="00B26F95" w:rsidRDefault="00857468" w:rsidP="006676AF">
            <w:pPr>
              <w:bidi/>
              <w:ind w:left="360"/>
              <w:jc w:val="both"/>
              <w:rPr>
                <w:rFonts w:cs="B Nazanin"/>
                <w:sz w:val="24"/>
                <w:szCs w:val="24"/>
                <w:rtl/>
                <w:lang w:bidi="fa-IR"/>
              </w:rPr>
            </w:pPr>
          </w:p>
        </w:tc>
        <w:tc>
          <w:tcPr>
            <w:tcW w:w="450" w:type="dxa"/>
            <w:tcBorders>
              <w:top w:val="nil"/>
              <w:bottom w:val="single" w:sz="4" w:space="0" w:color="auto"/>
            </w:tcBorders>
          </w:tcPr>
          <w:p w:rsidR="00857468" w:rsidRPr="00B26F95" w:rsidRDefault="00857468" w:rsidP="006676AF">
            <w:pPr>
              <w:bidi/>
              <w:ind w:left="360"/>
              <w:jc w:val="both"/>
              <w:rPr>
                <w:rFonts w:cs="B Nazanin"/>
                <w:sz w:val="24"/>
                <w:szCs w:val="24"/>
                <w:rtl/>
                <w:lang w:bidi="fa-IR"/>
              </w:rPr>
            </w:pPr>
          </w:p>
        </w:tc>
        <w:tc>
          <w:tcPr>
            <w:tcW w:w="540" w:type="dxa"/>
            <w:tcBorders>
              <w:top w:val="nil"/>
              <w:bottom w:val="single" w:sz="4" w:space="0" w:color="auto"/>
            </w:tcBorders>
          </w:tcPr>
          <w:p w:rsidR="00857468" w:rsidRPr="00B26F95" w:rsidRDefault="00857468" w:rsidP="006676AF">
            <w:pPr>
              <w:bidi/>
              <w:ind w:left="360"/>
              <w:jc w:val="both"/>
              <w:rPr>
                <w:rFonts w:cs="B Nazanin"/>
                <w:sz w:val="24"/>
                <w:szCs w:val="24"/>
                <w:rtl/>
                <w:lang w:bidi="fa-IR"/>
              </w:rPr>
            </w:pPr>
          </w:p>
        </w:tc>
        <w:tc>
          <w:tcPr>
            <w:tcW w:w="1800" w:type="dxa"/>
            <w:tcBorders>
              <w:top w:val="nil"/>
              <w:bottom w:val="single" w:sz="4" w:space="0" w:color="auto"/>
            </w:tcBorders>
          </w:tcPr>
          <w:p w:rsidR="00857468" w:rsidRPr="00B26F95" w:rsidRDefault="00857468" w:rsidP="006676AF">
            <w:pPr>
              <w:bidi/>
              <w:ind w:left="360"/>
              <w:jc w:val="both"/>
              <w:rPr>
                <w:rFonts w:cs="B Nazanin"/>
                <w:sz w:val="24"/>
                <w:szCs w:val="24"/>
                <w:rtl/>
                <w:lang w:bidi="fa-IR"/>
              </w:rPr>
            </w:pPr>
          </w:p>
        </w:tc>
      </w:tr>
      <w:tr w:rsidR="00857468" w:rsidRPr="00B26F95" w:rsidTr="008A37F4">
        <w:trPr>
          <w:trHeight w:val="443"/>
        </w:trPr>
        <w:tc>
          <w:tcPr>
            <w:tcW w:w="900" w:type="dxa"/>
            <w:tcBorders>
              <w:top w:val="single" w:sz="4" w:space="0" w:color="auto"/>
              <w:bottom w:val="nil"/>
            </w:tcBorders>
          </w:tcPr>
          <w:p w:rsidR="00857468" w:rsidRPr="00CC5C9C" w:rsidRDefault="00857468" w:rsidP="00857468">
            <w:pPr>
              <w:bidi/>
              <w:jc w:val="center"/>
              <w:rPr>
                <w:rFonts w:cs="B Nazanin"/>
                <w:sz w:val="24"/>
                <w:szCs w:val="24"/>
                <w:rtl/>
                <w:lang w:bidi="fa-IR"/>
              </w:rPr>
            </w:pPr>
          </w:p>
        </w:tc>
        <w:tc>
          <w:tcPr>
            <w:tcW w:w="6570" w:type="dxa"/>
            <w:tcBorders>
              <w:top w:val="single" w:sz="4" w:space="0" w:color="auto"/>
              <w:bottom w:val="nil"/>
            </w:tcBorders>
            <w:vAlign w:val="bottom"/>
          </w:tcPr>
          <w:p w:rsidR="00857468" w:rsidRPr="000274FB" w:rsidRDefault="00857468" w:rsidP="009934AA">
            <w:pPr>
              <w:bidi/>
              <w:jc w:val="lowKashida"/>
              <w:rPr>
                <w:rFonts w:ascii="Arial" w:eastAsia="Times New Roman" w:hAnsi="Arial" w:cs="B Nazanin"/>
                <w:sz w:val="28"/>
                <w:szCs w:val="28"/>
                <w:lang w:bidi="fa-IR"/>
              </w:rPr>
            </w:pPr>
            <w:r w:rsidRPr="000274FB">
              <w:rPr>
                <w:rFonts w:ascii="Arial" w:eastAsia="Times New Roman" w:hAnsi="Arial" w:cs="B Nazanin" w:hint="cs"/>
                <w:b/>
                <w:bCs/>
                <w:sz w:val="28"/>
                <w:szCs w:val="28"/>
                <w:rtl/>
                <w:lang w:bidi="fa-IR"/>
              </w:rPr>
              <w:t>ج: تعداد..........برگ از حواله مصرف مواد اولیه را در طی سال انتخاب</w:t>
            </w:r>
          </w:p>
        </w:tc>
        <w:tc>
          <w:tcPr>
            <w:tcW w:w="720" w:type="dxa"/>
            <w:tcBorders>
              <w:top w:val="single" w:sz="4" w:space="0" w:color="auto"/>
              <w:bottom w:val="nil"/>
            </w:tcBorders>
          </w:tcPr>
          <w:p w:rsidR="00857468" w:rsidRPr="00B26F95" w:rsidRDefault="00857468" w:rsidP="006676AF">
            <w:pPr>
              <w:bidi/>
              <w:ind w:left="360"/>
              <w:jc w:val="both"/>
              <w:rPr>
                <w:rFonts w:cs="B Nazanin"/>
                <w:sz w:val="24"/>
                <w:szCs w:val="24"/>
                <w:rtl/>
                <w:lang w:bidi="fa-IR"/>
              </w:rPr>
            </w:pPr>
          </w:p>
        </w:tc>
        <w:tc>
          <w:tcPr>
            <w:tcW w:w="450" w:type="dxa"/>
            <w:tcBorders>
              <w:top w:val="single" w:sz="4" w:space="0" w:color="auto"/>
              <w:bottom w:val="nil"/>
            </w:tcBorders>
          </w:tcPr>
          <w:p w:rsidR="00857468" w:rsidRPr="00B26F95" w:rsidRDefault="00857468" w:rsidP="006676AF">
            <w:pPr>
              <w:bidi/>
              <w:ind w:left="360"/>
              <w:jc w:val="both"/>
              <w:rPr>
                <w:rFonts w:cs="B Nazanin"/>
                <w:sz w:val="24"/>
                <w:szCs w:val="24"/>
                <w:rtl/>
                <w:lang w:bidi="fa-IR"/>
              </w:rPr>
            </w:pPr>
          </w:p>
        </w:tc>
        <w:tc>
          <w:tcPr>
            <w:tcW w:w="450" w:type="dxa"/>
            <w:tcBorders>
              <w:top w:val="single" w:sz="4" w:space="0" w:color="auto"/>
              <w:bottom w:val="nil"/>
            </w:tcBorders>
          </w:tcPr>
          <w:p w:rsidR="00857468" w:rsidRPr="00B26F95" w:rsidRDefault="00857468" w:rsidP="006676AF">
            <w:pPr>
              <w:bidi/>
              <w:ind w:left="360"/>
              <w:jc w:val="both"/>
              <w:rPr>
                <w:rFonts w:cs="B Nazanin"/>
                <w:sz w:val="24"/>
                <w:szCs w:val="24"/>
                <w:rtl/>
                <w:lang w:bidi="fa-IR"/>
              </w:rPr>
            </w:pPr>
          </w:p>
        </w:tc>
        <w:tc>
          <w:tcPr>
            <w:tcW w:w="540" w:type="dxa"/>
            <w:tcBorders>
              <w:top w:val="single" w:sz="4" w:space="0" w:color="auto"/>
              <w:bottom w:val="nil"/>
            </w:tcBorders>
          </w:tcPr>
          <w:p w:rsidR="00857468" w:rsidRPr="00B26F95" w:rsidRDefault="00857468" w:rsidP="006676AF">
            <w:pPr>
              <w:bidi/>
              <w:ind w:left="360"/>
              <w:jc w:val="both"/>
              <w:rPr>
                <w:rFonts w:cs="B Nazanin"/>
                <w:sz w:val="24"/>
                <w:szCs w:val="24"/>
                <w:rtl/>
                <w:lang w:bidi="fa-IR"/>
              </w:rPr>
            </w:pPr>
          </w:p>
        </w:tc>
        <w:tc>
          <w:tcPr>
            <w:tcW w:w="1800" w:type="dxa"/>
            <w:tcBorders>
              <w:top w:val="single" w:sz="4" w:space="0" w:color="auto"/>
              <w:bottom w:val="nil"/>
            </w:tcBorders>
          </w:tcPr>
          <w:p w:rsidR="00857468" w:rsidRPr="00B26F95" w:rsidRDefault="00857468" w:rsidP="006676AF">
            <w:pPr>
              <w:bidi/>
              <w:ind w:left="360"/>
              <w:jc w:val="both"/>
              <w:rPr>
                <w:rFonts w:cs="B Nazanin"/>
                <w:sz w:val="24"/>
                <w:szCs w:val="24"/>
                <w:rtl/>
                <w:lang w:bidi="fa-IR"/>
              </w:rPr>
            </w:pPr>
          </w:p>
        </w:tc>
      </w:tr>
      <w:tr w:rsidR="00857468" w:rsidRPr="00B26F95" w:rsidTr="008A37F4">
        <w:trPr>
          <w:trHeight w:val="377"/>
        </w:trPr>
        <w:tc>
          <w:tcPr>
            <w:tcW w:w="900" w:type="dxa"/>
            <w:tcBorders>
              <w:top w:val="nil"/>
              <w:bottom w:val="nil"/>
            </w:tcBorders>
          </w:tcPr>
          <w:p w:rsidR="00857468" w:rsidRPr="00CC5C9C" w:rsidRDefault="00857468" w:rsidP="00857468">
            <w:pPr>
              <w:bidi/>
              <w:jc w:val="center"/>
              <w:rPr>
                <w:rFonts w:cs="B Nazanin"/>
                <w:sz w:val="24"/>
                <w:szCs w:val="24"/>
                <w:rtl/>
                <w:lang w:bidi="fa-IR"/>
              </w:rPr>
            </w:pPr>
          </w:p>
        </w:tc>
        <w:tc>
          <w:tcPr>
            <w:tcW w:w="6570" w:type="dxa"/>
            <w:tcBorders>
              <w:top w:val="nil"/>
              <w:bottom w:val="nil"/>
            </w:tcBorders>
          </w:tcPr>
          <w:p w:rsidR="00857468" w:rsidRPr="000274FB" w:rsidRDefault="00857468" w:rsidP="00281612">
            <w:pPr>
              <w:bidi/>
              <w:rPr>
                <w:rFonts w:ascii="Arial" w:eastAsia="Times New Roman" w:hAnsi="Arial" w:cs="B Nazanin"/>
                <w:b/>
                <w:bCs/>
                <w:sz w:val="28"/>
                <w:szCs w:val="28"/>
                <w:rtl/>
                <w:lang w:bidi="fa-IR"/>
              </w:rPr>
            </w:pPr>
            <w:r w:rsidRPr="000274FB">
              <w:rPr>
                <w:rFonts w:ascii="Arial" w:eastAsia="Times New Roman" w:hAnsi="Arial" w:cs="B Nazanin" w:hint="cs"/>
                <w:b/>
                <w:bCs/>
                <w:sz w:val="28"/>
                <w:szCs w:val="28"/>
                <w:rtl/>
                <w:lang w:bidi="fa-IR"/>
              </w:rPr>
              <w:t xml:space="preserve"> کرده و رسیدگی</w:t>
            </w:r>
            <w:r w:rsidRPr="000274FB">
              <w:rPr>
                <w:rFonts w:ascii="Arial" w:eastAsia="Times New Roman" w:hAnsi="Arial" w:cs="B Nazanin" w:hint="eastAsia"/>
                <w:b/>
                <w:bCs/>
                <w:sz w:val="28"/>
                <w:szCs w:val="28"/>
                <w:rtl/>
                <w:lang w:bidi="fa-IR"/>
              </w:rPr>
              <w:t>‌</w:t>
            </w:r>
            <w:r w:rsidRPr="000274FB">
              <w:rPr>
                <w:rFonts w:ascii="Arial" w:eastAsia="Times New Roman" w:hAnsi="Arial" w:cs="B Nazanin" w:hint="cs"/>
                <w:b/>
                <w:bCs/>
                <w:sz w:val="28"/>
                <w:szCs w:val="28"/>
                <w:rtl/>
                <w:lang w:bidi="fa-IR"/>
              </w:rPr>
              <w:t>های زیر راانجام دهید:</w:t>
            </w:r>
          </w:p>
        </w:tc>
        <w:tc>
          <w:tcPr>
            <w:tcW w:w="720" w:type="dxa"/>
            <w:tcBorders>
              <w:top w:val="nil"/>
              <w:bottom w:val="nil"/>
            </w:tcBorders>
          </w:tcPr>
          <w:p w:rsidR="00857468" w:rsidRPr="00B26F95" w:rsidRDefault="00857468" w:rsidP="006676AF">
            <w:pPr>
              <w:bidi/>
              <w:ind w:left="360"/>
              <w:jc w:val="both"/>
              <w:rPr>
                <w:rFonts w:cs="B Nazanin"/>
                <w:sz w:val="24"/>
                <w:szCs w:val="24"/>
                <w:rtl/>
                <w:lang w:bidi="fa-IR"/>
              </w:rPr>
            </w:pPr>
          </w:p>
        </w:tc>
        <w:tc>
          <w:tcPr>
            <w:tcW w:w="450" w:type="dxa"/>
            <w:tcBorders>
              <w:top w:val="nil"/>
              <w:bottom w:val="nil"/>
            </w:tcBorders>
          </w:tcPr>
          <w:p w:rsidR="00857468" w:rsidRPr="00B26F95" w:rsidRDefault="00857468" w:rsidP="006676AF">
            <w:pPr>
              <w:bidi/>
              <w:ind w:left="360"/>
              <w:jc w:val="both"/>
              <w:rPr>
                <w:rFonts w:cs="B Nazanin"/>
                <w:sz w:val="24"/>
                <w:szCs w:val="24"/>
                <w:rtl/>
                <w:lang w:bidi="fa-IR"/>
              </w:rPr>
            </w:pPr>
          </w:p>
        </w:tc>
        <w:tc>
          <w:tcPr>
            <w:tcW w:w="450" w:type="dxa"/>
            <w:tcBorders>
              <w:top w:val="nil"/>
              <w:bottom w:val="nil"/>
            </w:tcBorders>
          </w:tcPr>
          <w:p w:rsidR="00857468" w:rsidRPr="00B26F95" w:rsidRDefault="00857468" w:rsidP="006676AF">
            <w:pPr>
              <w:bidi/>
              <w:ind w:left="360"/>
              <w:jc w:val="both"/>
              <w:rPr>
                <w:rFonts w:cs="B Nazanin"/>
                <w:sz w:val="24"/>
                <w:szCs w:val="24"/>
                <w:rtl/>
                <w:lang w:bidi="fa-IR"/>
              </w:rPr>
            </w:pPr>
          </w:p>
        </w:tc>
        <w:tc>
          <w:tcPr>
            <w:tcW w:w="540" w:type="dxa"/>
            <w:tcBorders>
              <w:top w:val="nil"/>
              <w:bottom w:val="nil"/>
            </w:tcBorders>
          </w:tcPr>
          <w:p w:rsidR="00857468" w:rsidRPr="00B26F95" w:rsidRDefault="00857468" w:rsidP="006676AF">
            <w:pPr>
              <w:bidi/>
              <w:ind w:left="360"/>
              <w:jc w:val="both"/>
              <w:rPr>
                <w:rFonts w:cs="B Nazanin"/>
                <w:sz w:val="24"/>
                <w:szCs w:val="24"/>
                <w:rtl/>
                <w:lang w:bidi="fa-IR"/>
              </w:rPr>
            </w:pPr>
          </w:p>
        </w:tc>
        <w:tc>
          <w:tcPr>
            <w:tcW w:w="1800" w:type="dxa"/>
            <w:tcBorders>
              <w:top w:val="nil"/>
              <w:bottom w:val="nil"/>
            </w:tcBorders>
          </w:tcPr>
          <w:p w:rsidR="00857468" w:rsidRPr="00B26F95" w:rsidRDefault="00857468" w:rsidP="006676AF">
            <w:pPr>
              <w:bidi/>
              <w:ind w:left="360"/>
              <w:jc w:val="both"/>
              <w:rPr>
                <w:rFonts w:cs="B Nazanin"/>
                <w:sz w:val="24"/>
                <w:szCs w:val="24"/>
                <w:rtl/>
                <w:lang w:bidi="fa-IR"/>
              </w:rPr>
            </w:pPr>
          </w:p>
        </w:tc>
      </w:tr>
      <w:tr w:rsidR="00857468" w:rsidRPr="00B26F95" w:rsidTr="008A37F4">
        <w:trPr>
          <w:trHeight w:val="251"/>
        </w:trPr>
        <w:tc>
          <w:tcPr>
            <w:tcW w:w="900" w:type="dxa"/>
            <w:tcBorders>
              <w:top w:val="nil"/>
              <w:bottom w:val="nil"/>
            </w:tcBorders>
          </w:tcPr>
          <w:p w:rsidR="00857468" w:rsidRPr="00CC5C9C" w:rsidRDefault="00857468" w:rsidP="00857468">
            <w:pPr>
              <w:bidi/>
              <w:jc w:val="center"/>
              <w:rPr>
                <w:rFonts w:cs="B Nazanin"/>
                <w:sz w:val="24"/>
                <w:szCs w:val="24"/>
                <w:rtl/>
                <w:lang w:bidi="fa-IR"/>
              </w:rPr>
            </w:pPr>
          </w:p>
        </w:tc>
        <w:tc>
          <w:tcPr>
            <w:tcW w:w="6570" w:type="dxa"/>
            <w:tcBorders>
              <w:top w:val="nil"/>
              <w:bottom w:val="nil"/>
            </w:tcBorders>
            <w:vAlign w:val="bottom"/>
          </w:tcPr>
          <w:p w:rsidR="00857468" w:rsidRPr="00857468" w:rsidRDefault="00857468" w:rsidP="00290A34">
            <w:pPr>
              <w:bidi/>
              <w:rPr>
                <w:rFonts w:ascii="Arial" w:eastAsia="Times New Roman" w:hAnsi="Arial" w:cs="B Nazanin"/>
                <w:b/>
                <w:bCs/>
                <w:sz w:val="24"/>
                <w:szCs w:val="24"/>
                <w:u w:val="single"/>
                <w:rtl/>
                <w:lang w:bidi="fa-IR"/>
              </w:rPr>
            </w:pPr>
            <w:r w:rsidRPr="00857468">
              <w:rPr>
                <w:rFonts w:ascii="Arial" w:eastAsia="Times New Roman" w:hAnsi="Arial" w:cs="B Nazanin" w:hint="cs"/>
                <w:b/>
                <w:bCs/>
                <w:sz w:val="28"/>
                <w:szCs w:val="28"/>
                <w:u w:val="single"/>
                <w:rtl/>
                <w:lang w:bidi="fa-IR"/>
              </w:rPr>
              <w:t>صدور مواد اولیه</w:t>
            </w:r>
          </w:p>
        </w:tc>
        <w:tc>
          <w:tcPr>
            <w:tcW w:w="720" w:type="dxa"/>
            <w:tcBorders>
              <w:top w:val="nil"/>
              <w:bottom w:val="nil"/>
            </w:tcBorders>
          </w:tcPr>
          <w:p w:rsidR="00857468" w:rsidRPr="00B26F95" w:rsidRDefault="00857468" w:rsidP="006676AF">
            <w:pPr>
              <w:bidi/>
              <w:ind w:left="360"/>
              <w:jc w:val="both"/>
              <w:rPr>
                <w:rFonts w:cs="B Nazanin"/>
                <w:sz w:val="24"/>
                <w:szCs w:val="24"/>
                <w:rtl/>
                <w:lang w:bidi="fa-IR"/>
              </w:rPr>
            </w:pPr>
          </w:p>
        </w:tc>
        <w:tc>
          <w:tcPr>
            <w:tcW w:w="450" w:type="dxa"/>
            <w:tcBorders>
              <w:top w:val="nil"/>
              <w:bottom w:val="nil"/>
            </w:tcBorders>
          </w:tcPr>
          <w:p w:rsidR="00857468" w:rsidRPr="00B26F95" w:rsidRDefault="00857468" w:rsidP="006676AF">
            <w:pPr>
              <w:bidi/>
              <w:ind w:left="360"/>
              <w:jc w:val="both"/>
              <w:rPr>
                <w:rFonts w:cs="B Nazanin"/>
                <w:sz w:val="24"/>
                <w:szCs w:val="24"/>
                <w:rtl/>
                <w:lang w:bidi="fa-IR"/>
              </w:rPr>
            </w:pPr>
          </w:p>
        </w:tc>
        <w:tc>
          <w:tcPr>
            <w:tcW w:w="450" w:type="dxa"/>
            <w:tcBorders>
              <w:top w:val="nil"/>
              <w:bottom w:val="nil"/>
            </w:tcBorders>
          </w:tcPr>
          <w:p w:rsidR="00857468" w:rsidRPr="00B26F95" w:rsidRDefault="00857468" w:rsidP="006676AF">
            <w:pPr>
              <w:bidi/>
              <w:ind w:left="360"/>
              <w:jc w:val="both"/>
              <w:rPr>
                <w:rFonts w:cs="B Nazanin"/>
                <w:sz w:val="24"/>
                <w:szCs w:val="24"/>
                <w:rtl/>
                <w:lang w:bidi="fa-IR"/>
              </w:rPr>
            </w:pPr>
          </w:p>
        </w:tc>
        <w:tc>
          <w:tcPr>
            <w:tcW w:w="540" w:type="dxa"/>
            <w:tcBorders>
              <w:top w:val="nil"/>
              <w:bottom w:val="nil"/>
            </w:tcBorders>
          </w:tcPr>
          <w:p w:rsidR="00857468" w:rsidRPr="00B26F95" w:rsidRDefault="00857468" w:rsidP="006676AF">
            <w:pPr>
              <w:bidi/>
              <w:ind w:left="360"/>
              <w:jc w:val="both"/>
              <w:rPr>
                <w:rFonts w:cs="B Nazanin"/>
                <w:sz w:val="24"/>
                <w:szCs w:val="24"/>
                <w:rtl/>
                <w:lang w:bidi="fa-IR"/>
              </w:rPr>
            </w:pPr>
          </w:p>
        </w:tc>
        <w:tc>
          <w:tcPr>
            <w:tcW w:w="1800" w:type="dxa"/>
            <w:tcBorders>
              <w:top w:val="nil"/>
              <w:bottom w:val="nil"/>
            </w:tcBorders>
          </w:tcPr>
          <w:p w:rsidR="00857468" w:rsidRPr="00B26F95" w:rsidRDefault="00857468" w:rsidP="006676AF">
            <w:pPr>
              <w:bidi/>
              <w:ind w:left="360"/>
              <w:jc w:val="both"/>
              <w:rPr>
                <w:rFonts w:cs="B Nazanin"/>
                <w:sz w:val="24"/>
                <w:szCs w:val="24"/>
                <w:rtl/>
                <w:lang w:bidi="fa-IR"/>
              </w:rPr>
            </w:pPr>
          </w:p>
        </w:tc>
      </w:tr>
      <w:tr w:rsidR="008B4D4D" w:rsidRPr="00B26F95" w:rsidTr="008A37F4">
        <w:trPr>
          <w:trHeight w:val="729"/>
        </w:trPr>
        <w:tc>
          <w:tcPr>
            <w:tcW w:w="900" w:type="dxa"/>
            <w:tcBorders>
              <w:top w:val="nil"/>
              <w:bottom w:val="nil"/>
            </w:tcBorders>
          </w:tcPr>
          <w:p w:rsidR="008B4D4D" w:rsidRDefault="008B4D4D" w:rsidP="00BC3E60">
            <w:pPr>
              <w:bidi/>
              <w:jc w:val="center"/>
              <w:rPr>
                <w:rFonts w:cs="B Nazanin"/>
                <w:sz w:val="24"/>
                <w:szCs w:val="24"/>
                <w:rtl/>
                <w:lang w:bidi="fa-IR"/>
              </w:rPr>
            </w:pPr>
            <w:r>
              <w:rPr>
                <w:rFonts w:cs="B Nazanin" w:hint="cs"/>
                <w:sz w:val="24"/>
                <w:szCs w:val="24"/>
                <w:rtl/>
                <w:lang w:bidi="fa-IR"/>
              </w:rPr>
              <w:t>4-2</w:t>
            </w:r>
          </w:p>
        </w:tc>
        <w:tc>
          <w:tcPr>
            <w:tcW w:w="6570" w:type="dxa"/>
            <w:tcBorders>
              <w:top w:val="nil"/>
              <w:bottom w:val="nil"/>
            </w:tcBorders>
            <w:vAlign w:val="bottom"/>
          </w:tcPr>
          <w:p w:rsidR="008B4D4D" w:rsidRDefault="008B4D4D" w:rsidP="00D163CB">
            <w:pPr>
              <w:bidi/>
              <w:jc w:val="lowKashida"/>
              <w:rPr>
                <w:rFonts w:ascii="Arial" w:eastAsia="Times New Roman" w:hAnsi="Arial" w:cs="B Nazanin"/>
                <w:sz w:val="24"/>
                <w:szCs w:val="24"/>
                <w:lang w:bidi="fa-IR"/>
              </w:rPr>
            </w:pPr>
            <w:r>
              <w:rPr>
                <w:rFonts w:ascii="Arial" w:eastAsia="Times New Roman" w:hAnsi="Arial" w:cs="B Nazanin" w:hint="cs"/>
                <w:sz w:val="24"/>
                <w:szCs w:val="24"/>
                <w:rtl/>
                <w:lang w:bidi="fa-IR"/>
              </w:rPr>
              <w:t>1- در صورت نیاز به موارد اولیه، قسمتهای تولیدی ملزم به تهیه مدارک مناسبی جهت در خواست</w:t>
            </w:r>
            <w:r>
              <w:rPr>
                <w:rFonts w:ascii="Arial" w:eastAsia="Times New Roman" w:hAnsi="Arial" w:cs="B Nazanin" w:hint="cs"/>
                <w:rtl/>
                <w:lang w:bidi="fa-IR"/>
              </w:rPr>
              <w:t xml:space="preserve"> ارسال مواد شامل مشخصات کامل و مقادیر مواد مورد نیازند.</w:t>
            </w:r>
          </w:p>
        </w:tc>
        <w:tc>
          <w:tcPr>
            <w:tcW w:w="720" w:type="dxa"/>
            <w:tcBorders>
              <w:top w:val="nil"/>
              <w:bottom w:val="nil"/>
            </w:tcBorders>
          </w:tcPr>
          <w:p w:rsidR="008B4D4D" w:rsidRPr="00B26F95" w:rsidRDefault="008B4D4D" w:rsidP="006676AF">
            <w:pPr>
              <w:bidi/>
              <w:ind w:left="360"/>
              <w:jc w:val="both"/>
              <w:rPr>
                <w:rFonts w:cs="B Nazanin"/>
                <w:sz w:val="24"/>
                <w:szCs w:val="24"/>
                <w:rtl/>
                <w:lang w:bidi="fa-IR"/>
              </w:rPr>
            </w:pPr>
          </w:p>
        </w:tc>
        <w:tc>
          <w:tcPr>
            <w:tcW w:w="450" w:type="dxa"/>
            <w:tcBorders>
              <w:top w:val="nil"/>
              <w:bottom w:val="nil"/>
            </w:tcBorders>
          </w:tcPr>
          <w:p w:rsidR="008B4D4D" w:rsidRPr="00B26F95" w:rsidRDefault="008B4D4D" w:rsidP="006676AF">
            <w:pPr>
              <w:bidi/>
              <w:ind w:left="360"/>
              <w:jc w:val="both"/>
              <w:rPr>
                <w:rFonts w:cs="B Nazanin"/>
                <w:sz w:val="24"/>
                <w:szCs w:val="24"/>
                <w:rtl/>
                <w:lang w:bidi="fa-IR"/>
              </w:rPr>
            </w:pPr>
          </w:p>
        </w:tc>
        <w:tc>
          <w:tcPr>
            <w:tcW w:w="450" w:type="dxa"/>
            <w:tcBorders>
              <w:top w:val="nil"/>
              <w:bottom w:val="nil"/>
            </w:tcBorders>
          </w:tcPr>
          <w:p w:rsidR="008B4D4D" w:rsidRPr="00B26F95" w:rsidRDefault="008B4D4D" w:rsidP="006676AF">
            <w:pPr>
              <w:bidi/>
              <w:ind w:left="360"/>
              <w:jc w:val="both"/>
              <w:rPr>
                <w:rFonts w:cs="B Nazanin"/>
                <w:sz w:val="24"/>
                <w:szCs w:val="24"/>
                <w:rtl/>
                <w:lang w:bidi="fa-IR"/>
              </w:rPr>
            </w:pPr>
          </w:p>
        </w:tc>
        <w:tc>
          <w:tcPr>
            <w:tcW w:w="540" w:type="dxa"/>
            <w:tcBorders>
              <w:top w:val="nil"/>
              <w:bottom w:val="nil"/>
            </w:tcBorders>
          </w:tcPr>
          <w:p w:rsidR="008B4D4D" w:rsidRPr="00B26F95" w:rsidRDefault="008B4D4D" w:rsidP="006676AF">
            <w:pPr>
              <w:bidi/>
              <w:ind w:left="360"/>
              <w:jc w:val="both"/>
              <w:rPr>
                <w:rFonts w:cs="B Nazanin"/>
                <w:sz w:val="24"/>
                <w:szCs w:val="24"/>
                <w:rtl/>
                <w:lang w:bidi="fa-IR"/>
              </w:rPr>
            </w:pPr>
          </w:p>
        </w:tc>
        <w:tc>
          <w:tcPr>
            <w:tcW w:w="1800" w:type="dxa"/>
            <w:tcBorders>
              <w:top w:val="nil"/>
              <w:bottom w:val="nil"/>
            </w:tcBorders>
          </w:tcPr>
          <w:p w:rsidR="008B4D4D" w:rsidRPr="00B26F95" w:rsidRDefault="008B4D4D" w:rsidP="006676AF">
            <w:pPr>
              <w:bidi/>
              <w:ind w:left="360"/>
              <w:jc w:val="both"/>
              <w:rPr>
                <w:rFonts w:cs="B Nazanin"/>
                <w:sz w:val="24"/>
                <w:szCs w:val="24"/>
                <w:rtl/>
                <w:lang w:bidi="fa-IR"/>
              </w:rPr>
            </w:pPr>
          </w:p>
        </w:tc>
      </w:tr>
      <w:tr w:rsidR="008B4D4D" w:rsidRPr="00B26F95" w:rsidTr="008A37F4">
        <w:trPr>
          <w:trHeight w:val="699"/>
        </w:trPr>
        <w:tc>
          <w:tcPr>
            <w:tcW w:w="900" w:type="dxa"/>
            <w:tcBorders>
              <w:top w:val="nil"/>
              <w:bottom w:val="nil"/>
            </w:tcBorders>
          </w:tcPr>
          <w:p w:rsidR="008B4D4D" w:rsidRDefault="008B4D4D" w:rsidP="00BC3E60">
            <w:pPr>
              <w:bidi/>
              <w:jc w:val="center"/>
              <w:rPr>
                <w:rFonts w:cs="B Nazanin"/>
                <w:sz w:val="24"/>
                <w:szCs w:val="24"/>
                <w:rtl/>
                <w:lang w:bidi="fa-IR"/>
              </w:rPr>
            </w:pPr>
            <w:r>
              <w:rPr>
                <w:rFonts w:cs="B Nazanin" w:hint="cs"/>
                <w:sz w:val="24"/>
                <w:szCs w:val="24"/>
                <w:rtl/>
                <w:lang w:bidi="fa-IR"/>
              </w:rPr>
              <w:t>5-2</w:t>
            </w:r>
          </w:p>
        </w:tc>
        <w:tc>
          <w:tcPr>
            <w:tcW w:w="6570" w:type="dxa"/>
            <w:tcBorders>
              <w:top w:val="nil"/>
              <w:bottom w:val="nil"/>
            </w:tcBorders>
            <w:vAlign w:val="bottom"/>
          </w:tcPr>
          <w:p w:rsidR="008B4D4D" w:rsidRDefault="008B4D4D" w:rsidP="00D163CB">
            <w:pPr>
              <w:bidi/>
              <w:jc w:val="lowKashida"/>
              <w:rPr>
                <w:rFonts w:ascii="Arial" w:eastAsia="Times New Roman" w:hAnsi="Arial" w:cs="B Nazanin"/>
                <w:lang w:bidi="fa-IR"/>
              </w:rPr>
            </w:pPr>
            <w:r>
              <w:rPr>
                <w:rFonts w:ascii="Arial" w:eastAsia="Times New Roman" w:hAnsi="Arial" w:cs="B Nazanin" w:hint="cs"/>
                <w:rtl/>
                <w:lang w:bidi="fa-IR"/>
              </w:rPr>
              <w:t>2- کنترل های مناسبی وجود دارد (به عنوان مثال استفاده از فرمولهای دارای ترتیب چاپی) تا بتوان اطمینان حاصل نمود که کلیه مدارک مذکور در بند فوق، مدنظر قرار می گیرد.</w:t>
            </w:r>
          </w:p>
        </w:tc>
        <w:tc>
          <w:tcPr>
            <w:tcW w:w="720" w:type="dxa"/>
            <w:tcBorders>
              <w:top w:val="nil"/>
              <w:bottom w:val="nil"/>
            </w:tcBorders>
          </w:tcPr>
          <w:p w:rsidR="008B4D4D" w:rsidRPr="00B26F95" w:rsidRDefault="008B4D4D" w:rsidP="006676AF">
            <w:pPr>
              <w:bidi/>
              <w:ind w:left="360"/>
              <w:jc w:val="both"/>
              <w:rPr>
                <w:rFonts w:cs="B Nazanin"/>
                <w:sz w:val="24"/>
                <w:szCs w:val="24"/>
                <w:rtl/>
                <w:lang w:bidi="fa-IR"/>
              </w:rPr>
            </w:pPr>
          </w:p>
        </w:tc>
        <w:tc>
          <w:tcPr>
            <w:tcW w:w="450" w:type="dxa"/>
            <w:tcBorders>
              <w:top w:val="nil"/>
              <w:bottom w:val="nil"/>
            </w:tcBorders>
          </w:tcPr>
          <w:p w:rsidR="008B4D4D" w:rsidRPr="00B26F95" w:rsidRDefault="008B4D4D" w:rsidP="006676AF">
            <w:pPr>
              <w:bidi/>
              <w:ind w:left="360"/>
              <w:jc w:val="both"/>
              <w:rPr>
                <w:rFonts w:cs="B Nazanin"/>
                <w:sz w:val="24"/>
                <w:szCs w:val="24"/>
                <w:rtl/>
                <w:lang w:bidi="fa-IR"/>
              </w:rPr>
            </w:pPr>
          </w:p>
        </w:tc>
        <w:tc>
          <w:tcPr>
            <w:tcW w:w="450" w:type="dxa"/>
            <w:tcBorders>
              <w:top w:val="nil"/>
              <w:bottom w:val="nil"/>
            </w:tcBorders>
          </w:tcPr>
          <w:p w:rsidR="008B4D4D" w:rsidRPr="00B26F95" w:rsidRDefault="008B4D4D" w:rsidP="006676AF">
            <w:pPr>
              <w:bidi/>
              <w:ind w:left="360"/>
              <w:jc w:val="both"/>
              <w:rPr>
                <w:rFonts w:cs="B Nazanin"/>
                <w:sz w:val="24"/>
                <w:szCs w:val="24"/>
                <w:rtl/>
                <w:lang w:bidi="fa-IR"/>
              </w:rPr>
            </w:pPr>
          </w:p>
        </w:tc>
        <w:tc>
          <w:tcPr>
            <w:tcW w:w="540" w:type="dxa"/>
            <w:tcBorders>
              <w:top w:val="nil"/>
              <w:bottom w:val="nil"/>
            </w:tcBorders>
          </w:tcPr>
          <w:p w:rsidR="008B4D4D" w:rsidRPr="00B26F95" w:rsidRDefault="008B4D4D" w:rsidP="006676AF">
            <w:pPr>
              <w:bidi/>
              <w:ind w:left="360"/>
              <w:jc w:val="both"/>
              <w:rPr>
                <w:rFonts w:cs="B Nazanin"/>
                <w:sz w:val="24"/>
                <w:szCs w:val="24"/>
                <w:rtl/>
                <w:lang w:bidi="fa-IR"/>
              </w:rPr>
            </w:pPr>
          </w:p>
        </w:tc>
        <w:tc>
          <w:tcPr>
            <w:tcW w:w="1800" w:type="dxa"/>
            <w:tcBorders>
              <w:top w:val="nil"/>
              <w:bottom w:val="nil"/>
            </w:tcBorders>
          </w:tcPr>
          <w:p w:rsidR="008B4D4D" w:rsidRPr="00B26F95" w:rsidRDefault="008B4D4D" w:rsidP="006676AF">
            <w:pPr>
              <w:bidi/>
              <w:ind w:left="360"/>
              <w:jc w:val="both"/>
              <w:rPr>
                <w:rFonts w:cs="B Nazanin"/>
                <w:sz w:val="24"/>
                <w:szCs w:val="24"/>
                <w:rtl/>
                <w:lang w:bidi="fa-IR"/>
              </w:rPr>
            </w:pPr>
          </w:p>
        </w:tc>
      </w:tr>
      <w:tr w:rsidR="008B4D4D" w:rsidRPr="00B26F95" w:rsidTr="008A37F4">
        <w:trPr>
          <w:trHeight w:val="1168"/>
        </w:trPr>
        <w:tc>
          <w:tcPr>
            <w:tcW w:w="900" w:type="dxa"/>
            <w:tcBorders>
              <w:top w:val="nil"/>
              <w:bottom w:val="nil"/>
            </w:tcBorders>
          </w:tcPr>
          <w:p w:rsidR="008B4D4D" w:rsidRDefault="00800611" w:rsidP="00BC3E60">
            <w:pPr>
              <w:bidi/>
              <w:jc w:val="center"/>
              <w:rPr>
                <w:rFonts w:cs="B Nazanin"/>
                <w:sz w:val="24"/>
                <w:szCs w:val="24"/>
                <w:rtl/>
                <w:lang w:bidi="fa-IR"/>
              </w:rPr>
            </w:pPr>
            <w:r>
              <w:rPr>
                <w:rFonts w:cs="B Nazanin" w:hint="cs"/>
                <w:sz w:val="24"/>
                <w:szCs w:val="24"/>
                <w:rtl/>
                <w:lang w:bidi="fa-IR"/>
              </w:rPr>
              <w:t>6</w:t>
            </w:r>
            <w:r w:rsidR="008B4D4D">
              <w:rPr>
                <w:rFonts w:cs="B Nazanin" w:hint="cs"/>
                <w:sz w:val="24"/>
                <w:szCs w:val="24"/>
                <w:rtl/>
                <w:lang w:bidi="fa-IR"/>
              </w:rPr>
              <w:t>-2</w:t>
            </w:r>
          </w:p>
        </w:tc>
        <w:tc>
          <w:tcPr>
            <w:tcW w:w="6570" w:type="dxa"/>
            <w:tcBorders>
              <w:top w:val="nil"/>
              <w:bottom w:val="nil"/>
            </w:tcBorders>
          </w:tcPr>
          <w:p w:rsidR="008B4D4D" w:rsidRDefault="008B4D4D" w:rsidP="00F87DAB">
            <w:pPr>
              <w:bidi/>
              <w:jc w:val="lowKashida"/>
              <w:rPr>
                <w:rFonts w:ascii="Arial" w:eastAsia="Times New Roman" w:hAnsi="Arial" w:cs="B Nazanin"/>
                <w:rtl/>
                <w:lang w:bidi="fa-IR"/>
              </w:rPr>
            </w:pPr>
            <w:r>
              <w:rPr>
                <w:rFonts w:ascii="Arial" w:eastAsia="Times New Roman" w:hAnsi="Arial" w:cs="B Nazanin" w:hint="cs"/>
                <w:rtl/>
                <w:lang w:bidi="fa-IR"/>
              </w:rPr>
              <w:t>3- قبل از صدور مجوز جهت ارسال مواد به قسمتهای تولیدی، کنترل های کافی جهت حصول اطمینان از مورد نیاز بودن مواد مذبور، توسط مقام مسئول از طریق منترل میزان مواد درخواستی یا برنامه تولید مستقل از مسئولین نگهداری مدارک، مسئولین حفاظت و نگهداری حسابهای کنترل انجام می گیرد.</w:t>
            </w:r>
          </w:p>
        </w:tc>
        <w:tc>
          <w:tcPr>
            <w:tcW w:w="720" w:type="dxa"/>
            <w:tcBorders>
              <w:top w:val="nil"/>
              <w:bottom w:val="nil"/>
            </w:tcBorders>
          </w:tcPr>
          <w:p w:rsidR="008B4D4D" w:rsidRPr="00B26F95" w:rsidRDefault="008B4D4D" w:rsidP="006676AF">
            <w:pPr>
              <w:bidi/>
              <w:ind w:left="360"/>
              <w:jc w:val="both"/>
              <w:rPr>
                <w:rFonts w:cs="B Nazanin"/>
                <w:sz w:val="24"/>
                <w:szCs w:val="24"/>
                <w:rtl/>
                <w:lang w:bidi="fa-IR"/>
              </w:rPr>
            </w:pPr>
          </w:p>
        </w:tc>
        <w:tc>
          <w:tcPr>
            <w:tcW w:w="450" w:type="dxa"/>
            <w:tcBorders>
              <w:top w:val="nil"/>
              <w:bottom w:val="nil"/>
            </w:tcBorders>
          </w:tcPr>
          <w:p w:rsidR="008B4D4D" w:rsidRPr="00B26F95" w:rsidRDefault="008B4D4D" w:rsidP="006676AF">
            <w:pPr>
              <w:bidi/>
              <w:ind w:left="360"/>
              <w:jc w:val="both"/>
              <w:rPr>
                <w:rFonts w:cs="B Nazanin"/>
                <w:sz w:val="24"/>
                <w:szCs w:val="24"/>
                <w:rtl/>
                <w:lang w:bidi="fa-IR"/>
              </w:rPr>
            </w:pPr>
          </w:p>
        </w:tc>
        <w:tc>
          <w:tcPr>
            <w:tcW w:w="450" w:type="dxa"/>
            <w:tcBorders>
              <w:top w:val="nil"/>
              <w:bottom w:val="nil"/>
            </w:tcBorders>
          </w:tcPr>
          <w:p w:rsidR="008B4D4D" w:rsidRPr="00B26F95" w:rsidRDefault="008B4D4D" w:rsidP="006676AF">
            <w:pPr>
              <w:bidi/>
              <w:ind w:left="360"/>
              <w:jc w:val="both"/>
              <w:rPr>
                <w:rFonts w:cs="B Nazanin"/>
                <w:sz w:val="24"/>
                <w:szCs w:val="24"/>
                <w:rtl/>
                <w:lang w:bidi="fa-IR"/>
              </w:rPr>
            </w:pPr>
          </w:p>
        </w:tc>
        <w:tc>
          <w:tcPr>
            <w:tcW w:w="540" w:type="dxa"/>
            <w:tcBorders>
              <w:top w:val="nil"/>
              <w:bottom w:val="nil"/>
            </w:tcBorders>
          </w:tcPr>
          <w:p w:rsidR="008B4D4D" w:rsidRPr="00B26F95" w:rsidRDefault="008B4D4D" w:rsidP="006676AF">
            <w:pPr>
              <w:bidi/>
              <w:ind w:left="360"/>
              <w:jc w:val="both"/>
              <w:rPr>
                <w:rFonts w:cs="B Nazanin"/>
                <w:sz w:val="24"/>
                <w:szCs w:val="24"/>
                <w:rtl/>
                <w:lang w:bidi="fa-IR"/>
              </w:rPr>
            </w:pPr>
          </w:p>
        </w:tc>
        <w:tc>
          <w:tcPr>
            <w:tcW w:w="1800" w:type="dxa"/>
            <w:tcBorders>
              <w:top w:val="nil"/>
              <w:bottom w:val="nil"/>
            </w:tcBorders>
          </w:tcPr>
          <w:p w:rsidR="008B4D4D" w:rsidRPr="00B26F95" w:rsidRDefault="008B4D4D" w:rsidP="006676AF">
            <w:pPr>
              <w:bidi/>
              <w:ind w:left="360"/>
              <w:jc w:val="both"/>
              <w:rPr>
                <w:rFonts w:cs="B Nazanin"/>
                <w:sz w:val="24"/>
                <w:szCs w:val="24"/>
                <w:rtl/>
                <w:lang w:bidi="fa-IR"/>
              </w:rPr>
            </w:pPr>
          </w:p>
        </w:tc>
      </w:tr>
      <w:tr w:rsidR="008B4D4D" w:rsidRPr="00B26F95" w:rsidTr="008A37F4">
        <w:trPr>
          <w:trHeight w:val="1249"/>
        </w:trPr>
        <w:tc>
          <w:tcPr>
            <w:tcW w:w="900" w:type="dxa"/>
            <w:tcBorders>
              <w:top w:val="nil"/>
              <w:bottom w:val="nil"/>
            </w:tcBorders>
          </w:tcPr>
          <w:p w:rsidR="008B4D4D" w:rsidRDefault="00800611" w:rsidP="00BC3E60">
            <w:pPr>
              <w:bidi/>
              <w:jc w:val="center"/>
              <w:rPr>
                <w:rFonts w:cs="B Nazanin"/>
                <w:sz w:val="24"/>
                <w:szCs w:val="24"/>
                <w:rtl/>
                <w:lang w:bidi="fa-IR"/>
              </w:rPr>
            </w:pPr>
            <w:r>
              <w:rPr>
                <w:rFonts w:cs="B Nazanin" w:hint="cs"/>
                <w:sz w:val="24"/>
                <w:szCs w:val="24"/>
                <w:rtl/>
                <w:lang w:bidi="fa-IR"/>
              </w:rPr>
              <w:t>7</w:t>
            </w:r>
            <w:r w:rsidR="008B4D4D">
              <w:rPr>
                <w:rFonts w:cs="B Nazanin" w:hint="cs"/>
                <w:sz w:val="24"/>
                <w:szCs w:val="24"/>
                <w:rtl/>
                <w:lang w:bidi="fa-IR"/>
              </w:rPr>
              <w:t>-2</w:t>
            </w:r>
          </w:p>
        </w:tc>
        <w:tc>
          <w:tcPr>
            <w:tcW w:w="6570" w:type="dxa"/>
            <w:tcBorders>
              <w:top w:val="nil"/>
              <w:bottom w:val="nil"/>
            </w:tcBorders>
          </w:tcPr>
          <w:p w:rsidR="008B4D4D" w:rsidRDefault="008B4D4D" w:rsidP="00F87DAB">
            <w:pPr>
              <w:bidi/>
              <w:jc w:val="lowKashida"/>
              <w:rPr>
                <w:rFonts w:ascii="Arial" w:eastAsia="Times New Roman" w:hAnsi="Arial" w:cs="B Nazanin"/>
                <w:rtl/>
                <w:lang w:bidi="fa-IR"/>
              </w:rPr>
            </w:pPr>
            <w:r>
              <w:rPr>
                <w:rFonts w:ascii="Arial" w:eastAsia="Times New Roman" w:hAnsi="Arial" w:cs="B Nazanin" w:hint="cs"/>
                <w:rtl/>
                <w:lang w:bidi="fa-IR"/>
              </w:rPr>
              <w:t>4- در موقع صدور مواد از انبار مواد اولیه میزان مواد تحویلی از طرق مناسب اندازه</w:t>
            </w:r>
            <w:r>
              <w:rPr>
                <w:rFonts w:ascii="Arial" w:eastAsia="Times New Roman" w:hAnsi="Arial" w:cs="B Nazanin" w:hint="eastAsia"/>
                <w:rtl/>
                <w:lang w:bidi="fa-IR"/>
              </w:rPr>
              <w:t>‌</w:t>
            </w:r>
            <w:r>
              <w:rPr>
                <w:rFonts w:ascii="Arial" w:eastAsia="Times New Roman" w:hAnsi="Arial" w:cs="B Nazanin" w:hint="cs"/>
                <w:rtl/>
                <w:lang w:bidi="fa-IR"/>
              </w:rPr>
              <w:t>گیری و مدارک کافی</w:t>
            </w:r>
            <w:r>
              <w:rPr>
                <w:rFonts w:ascii="Arial" w:eastAsia="Times New Roman" w:hAnsi="Arial" w:cs="B Nazanin" w:hint="cs"/>
                <w:sz w:val="24"/>
                <w:szCs w:val="24"/>
                <w:rtl/>
                <w:lang w:bidi="fa-IR"/>
              </w:rPr>
              <w:t xml:space="preserve"> و مناسبی حاوی نوع، مقدار و وضعیت مواد صادره تهیه و رسید مناسب و معتبر از تحویل گیرنده</w:t>
            </w:r>
            <w:r>
              <w:rPr>
                <w:rFonts w:ascii="Arial" w:eastAsia="Times New Roman" w:hAnsi="Arial" w:cs="B Nazanin" w:hint="cs"/>
                <w:rtl/>
                <w:lang w:bidi="fa-IR"/>
              </w:rPr>
              <w:t xml:space="preserve"> اخذ می شود.</w:t>
            </w:r>
          </w:p>
        </w:tc>
        <w:tc>
          <w:tcPr>
            <w:tcW w:w="720" w:type="dxa"/>
            <w:tcBorders>
              <w:top w:val="nil"/>
              <w:bottom w:val="nil"/>
            </w:tcBorders>
          </w:tcPr>
          <w:p w:rsidR="008B4D4D" w:rsidRPr="00B26F95" w:rsidRDefault="008B4D4D" w:rsidP="006676AF">
            <w:pPr>
              <w:bidi/>
              <w:ind w:left="360"/>
              <w:jc w:val="both"/>
              <w:rPr>
                <w:rFonts w:cs="B Nazanin"/>
                <w:sz w:val="24"/>
                <w:szCs w:val="24"/>
                <w:rtl/>
                <w:lang w:bidi="fa-IR"/>
              </w:rPr>
            </w:pPr>
          </w:p>
        </w:tc>
        <w:tc>
          <w:tcPr>
            <w:tcW w:w="450" w:type="dxa"/>
            <w:tcBorders>
              <w:top w:val="nil"/>
              <w:bottom w:val="nil"/>
            </w:tcBorders>
          </w:tcPr>
          <w:p w:rsidR="008B4D4D" w:rsidRPr="00B26F95" w:rsidRDefault="008B4D4D" w:rsidP="006676AF">
            <w:pPr>
              <w:bidi/>
              <w:ind w:left="360"/>
              <w:jc w:val="both"/>
              <w:rPr>
                <w:rFonts w:cs="B Nazanin"/>
                <w:sz w:val="24"/>
                <w:szCs w:val="24"/>
                <w:rtl/>
                <w:lang w:bidi="fa-IR"/>
              </w:rPr>
            </w:pPr>
          </w:p>
        </w:tc>
        <w:tc>
          <w:tcPr>
            <w:tcW w:w="450" w:type="dxa"/>
            <w:tcBorders>
              <w:top w:val="nil"/>
              <w:bottom w:val="nil"/>
            </w:tcBorders>
          </w:tcPr>
          <w:p w:rsidR="008B4D4D" w:rsidRPr="00B26F95" w:rsidRDefault="008B4D4D" w:rsidP="006676AF">
            <w:pPr>
              <w:bidi/>
              <w:ind w:left="360"/>
              <w:jc w:val="both"/>
              <w:rPr>
                <w:rFonts w:cs="B Nazanin"/>
                <w:sz w:val="24"/>
                <w:szCs w:val="24"/>
                <w:rtl/>
                <w:lang w:bidi="fa-IR"/>
              </w:rPr>
            </w:pPr>
          </w:p>
        </w:tc>
        <w:tc>
          <w:tcPr>
            <w:tcW w:w="540" w:type="dxa"/>
            <w:tcBorders>
              <w:top w:val="nil"/>
              <w:bottom w:val="nil"/>
            </w:tcBorders>
          </w:tcPr>
          <w:p w:rsidR="008B4D4D" w:rsidRPr="00B26F95" w:rsidRDefault="008B4D4D" w:rsidP="006676AF">
            <w:pPr>
              <w:bidi/>
              <w:ind w:left="360"/>
              <w:jc w:val="both"/>
              <w:rPr>
                <w:rFonts w:cs="B Nazanin"/>
                <w:sz w:val="24"/>
                <w:szCs w:val="24"/>
                <w:rtl/>
                <w:lang w:bidi="fa-IR"/>
              </w:rPr>
            </w:pPr>
          </w:p>
        </w:tc>
        <w:tc>
          <w:tcPr>
            <w:tcW w:w="1800" w:type="dxa"/>
            <w:tcBorders>
              <w:top w:val="nil"/>
              <w:bottom w:val="nil"/>
            </w:tcBorders>
          </w:tcPr>
          <w:p w:rsidR="008B4D4D" w:rsidRPr="00B26F95" w:rsidRDefault="008B4D4D" w:rsidP="006676AF">
            <w:pPr>
              <w:bidi/>
              <w:ind w:left="360"/>
              <w:jc w:val="both"/>
              <w:rPr>
                <w:rFonts w:cs="B Nazanin"/>
                <w:sz w:val="24"/>
                <w:szCs w:val="24"/>
                <w:rtl/>
                <w:lang w:bidi="fa-IR"/>
              </w:rPr>
            </w:pPr>
          </w:p>
        </w:tc>
      </w:tr>
      <w:tr w:rsidR="008B4D4D" w:rsidRPr="00B26F95" w:rsidTr="008A37F4">
        <w:trPr>
          <w:trHeight w:val="844"/>
        </w:trPr>
        <w:tc>
          <w:tcPr>
            <w:tcW w:w="900" w:type="dxa"/>
            <w:tcBorders>
              <w:top w:val="nil"/>
              <w:bottom w:val="nil"/>
            </w:tcBorders>
          </w:tcPr>
          <w:p w:rsidR="008B4D4D" w:rsidRDefault="00800611" w:rsidP="00BC3E60">
            <w:pPr>
              <w:bidi/>
              <w:jc w:val="center"/>
              <w:rPr>
                <w:rFonts w:cs="B Nazanin"/>
                <w:sz w:val="24"/>
                <w:szCs w:val="24"/>
                <w:rtl/>
                <w:lang w:bidi="fa-IR"/>
              </w:rPr>
            </w:pPr>
            <w:r>
              <w:rPr>
                <w:rFonts w:cs="B Nazanin" w:hint="cs"/>
                <w:sz w:val="24"/>
                <w:szCs w:val="24"/>
                <w:rtl/>
                <w:lang w:bidi="fa-IR"/>
              </w:rPr>
              <w:t>8</w:t>
            </w:r>
            <w:r w:rsidR="008B4D4D">
              <w:rPr>
                <w:rFonts w:cs="B Nazanin" w:hint="cs"/>
                <w:sz w:val="24"/>
                <w:szCs w:val="24"/>
                <w:rtl/>
                <w:lang w:bidi="fa-IR"/>
              </w:rPr>
              <w:t>-2</w:t>
            </w:r>
          </w:p>
        </w:tc>
        <w:tc>
          <w:tcPr>
            <w:tcW w:w="6570" w:type="dxa"/>
            <w:tcBorders>
              <w:top w:val="nil"/>
              <w:bottom w:val="nil"/>
            </w:tcBorders>
          </w:tcPr>
          <w:p w:rsidR="008B4D4D" w:rsidRDefault="008B4D4D" w:rsidP="00F87DAB">
            <w:pPr>
              <w:bidi/>
              <w:jc w:val="lowKashida"/>
              <w:rPr>
                <w:rFonts w:ascii="Arial" w:eastAsia="Times New Roman" w:hAnsi="Arial" w:cs="B Nazanin"/>
                <w:rtl/>
                <w:lang w:bidi="fa-IR"/>
              </w:rPr>
            </w:pPr>
            <w:r>
              <w:rPr>
                <w:rFonts w:ascii="Arial" w:eastAsia="Times New Roman" w:hAnsi="Arial" w:cs="B Nazanin" w:hint="cs"/>
                <w:rtl/>
                <w:lang w:bidi="fa-IR"/>
              </w:rPr>
              <w:t>5-کنترل های مناسبی وجود دارد تا بتوان اطمینان حاصل نمود که کلیه مدارک مذکور در بند فوق به عنوان مثال: استفاده از فرم های دارای شماره ترتیب چاپی یا ثبت موارد صادره در دفاتر خاص جهت ثبت در سوابق انبار و مدارک حسابداری مورد استقاده قرار می گیرد.</w:t>
            </w:r>
          </w:p>
        </w:tc>
        <w:tc>
          <w:tcPr>
            <w:tcW w:w="720" w:type="dxa"/>
            <w:tcBorders>
              <w:top w:val="nil"/>
              <w:bottom w:val="nil"/>
            </w:tcBorders>
          </w:tcPr>
          <w:p w:rsidR="008B4D4D" w:rsidRPr="00B26F95" w:rsidRDefault="008B4D4D" w:rsidP="006676AF">
            <w:pPr>
              <w:bidi/>
              <w:ind w:left="360"/>
              <w:jc w:val="both"/>
              <w:rPr>
                <w:rFonts w:cs="B Nazanin"/>
                <w:sz w:val="24"/>
                <w:szCs w:val="24"/>
                <w:rtl/>
                <w:lang w:bidi="fa-IR"/>
              </w:rPr>
            </w:pPr>
          </w:p>
        </w:tc>
        <w:tc>
          <w:tcPr>
            <w:tcW w:w="450" w:type="dxa"/>
            <w:tcBorders>
              <w:top w:val="nil"/>
              <w:bottom w:val="nil"/>
            </w:tcBorders>
          </w:tcPr>
          <w:p w:rsidR="008B4D4D" w:rsidRPr="00B26F95" w:rsidRDefault="008B4D4D" w:rsidP="006676AF">
            <w:pPr>
              <w:bidi/>
              <w:ind w:left="360"/>
              <w:jc w:val="both"/>
              <w:rPr>
                <w:rFonts w:cs="B Nazanin"/>
                <w:sz w:val="24"/>
                <w:szCs w:val="24"/>
                <w:rtl/>
                <w:lang w:bidi="fa-IR"/>
              </w:rPr>
            </w:pPr>
          </w:p>
        </w:tc>
        <w:tc>
          <w:tcPr>
            <w:tcW w:w="450" w:type="dxa"/>
            <w:tcBorders>
              <w:top w:val="nil"/>
              <w:bottom w:val="nil"/>
            </w:tcBorders>
          </w:tcPr>
          <w:p w:rsidR="008B4D4D" w:rsidRPr="00B26F95" w:rsidRDefault="008B4D4D" w:rsidP="006676AF">
            <w:pPr>
              <w:bidi/>
              <w:ind w:left="360"/>
              <w:jc w:val="both"/>
              <w:rPr>
                <w:rFonts w:cs="B Nazanin"/>
                <w:sz w:val="24"/>
                <w:szCs w:val="24"/>
                <w:rtl/>
                <w:lang w:bidi="fa-IR"/>
              </w:rPr>
            </w:pPr>
          </w:p>
        </w:tc>
        <w:tc>
          <w:tcPr>
            <w:tcW w:w="540" w:type="dxa"/>
            <w:tcBorders>
              <w:top w:val="nil"/>
              <w:bottom w:val="nil"/>
            </w:tcBorders>
          </w:tcPr>
          <w:p w:rsidR="008B4D4D" w:rsidRPr="00B26F95" w:rsidRDefault="008B4D4D" w:rsidP="006676AF">
            <w:pPr>
              <w:bidi/>
              <w:ind w:left="360"/>
              <w:jc w:val="both"/>
              <w:rPr>
                <w:rFonts w:cs="B Nazanin"/>
                <w:sz w:val="24"/>
                <w:szCs w:val="24"/>
                <w:rtl/>
                <w:lang w:bidi="fa-IR"/>
              </w:rPr>
            </w:pPr>
          </w:p>
        </w:tc>
        <w:tc>
          <w:tcPr>
            <w:tcW w:w="1800" w:type="dxa"/>
            <w:tcBorders>
              <w:top w:val="nil"/>
              <w:bottom w:val="nil"/>
            </w:tcBorders>
          </w:tcPr>
          <w:p w:rsidR="008B4D4D" w:rsidRPr="00B26F95" w:rsidRDefault="008B4D4D" w:rsidP="006676AF">
            <w:pPr>
              <w:bidi/>
              <w:ind w:left="360"/>
              <w:jc w:val="both"/>
              <w:rPr>
                <w:rFonts w:cs="B Nazanin"/>
                <w:sz w:val="24"/>
                <w:szCs w:val="24"/>
                <w:rtl/>
                <w:lang w:bidi="fa-IR"/>
              </w:rPr>
            </w:pPr>
          </w:p>
        </w:tc>
      </w:tr>
      <w:tr w:rsidR="008B4D4D" w:rsidRPr="00B26F95" w:rsidTr="008A37F4">
        <w:trPr>
          <w:trHeight w:val="935"/>
        </w:trPr>
        <w:tc>
          <w:tcPr>
            <w:tcW w:w="900" w:type="dxa"/>
            <w:tcBorders>
              <w:top w:val="nil"/>
              <w:bottom w:val="nil"/>
            </w:tcBorders>
          </w:tcPr>
          <w:p w:rsidR="008B4D4D" w:rsidRDefault="008B4D4D" w:rsidP="00857468">
            <w:pPr>
              <w:pStyle w:val="ListParagraph"/>
              <w:bidi/>
              <w:jc w:val="center"/>
              <w:rPr>
                <w:rFonts w:cs="B Nazanin"/>
                <w:sz w:val="24"/>
                <w:szCs w:val="24"/>
                <w:rtl/>
                <w:lang w:bidi="fa-IR"/>
              </w:rPr>
            </w:pPr>
          </w:p>
        </w:tc>
        <w:tc>
          <w:tcPr>
            <w:tcW w:w="6570" w:type="dxa"/>
            <w:tcBorders>
              <w:top w:val="nil"/>
              <w:bottom w:val="nil"/>
            </w:tcBorders>
          </w:tcPr>
          <w:p w:rsidR="008B4D4D" w:rsidRPr="000274FB" w:rsidRDefault="008B4D4D" w:rsidP="00F87DAB">
            <w:pPr>
              <w:bidi/>
              <w:jc w:val="lowKashida"/>
              <w:rPr>
                <w:rFonts w:ascii="Arial" w:eastAsia="Times New Roman" w:hAnsi="Arial" w:cs="B Nazanin"/>
                <w:rtl/>
                <w:lang w:bidi="fa-IR"/>
              </w:rPr>
            </w:pPr>
            <w:r w:rsidRPr="000274FB">
              <w:rPr>
                <w:rFonts w:ascii="Arial" w:eastAsia="Times New Roman" w:hAnsi="Arial" w:cs="B Nazanin" w:hint="cs"/>
                <w:b/>
                <w:bCs/>
                <w:sz w:val="28"/>
                <w:szCs w:val="28"/>
                <w:rtl/>
                <w:lang w:bidi="fa-IR"/>
              </w:rPr>
              <w:t>د-تعداد..........از رسید انبار محصولات طی سال دریافت کرده و کنترل های زیر را بررسی کنید:</w:t>
            </w:r>
          </w:p>
        </w:tc>
        <w:tc>
          <w:tcPr>
            <w:tcW w:w="720" w:type="dxa"/>
            <w:tcBorders>
              <w:top w:val="nil"/>
              <w:bottom w:val="nil"/>
            </w:tcBorders>
          </w:tcPr>
          <w:p w:rsidR="008B4D4D" w:rsidRPr="00B26F95" w:rsidRDefault="008B4D4D" w:rsidP="006676AF">
            <w:pPr>
              <w:bidi/>
              <w:ind w:left="360"/>
              <w:jc w:val="both"/>
              <w:rPr>
                <w:rFonts w:cs="B Nazanin"/>
                <w:sz w:val="24"/>
                <w:szCs w:val="24"/>
                <w:rtl/>
                <w:lang w:bidi="fa-IR"/>
              </w:rPr>
            </w:pPr>
          </w:p>
        </w:tc>
        <w:tc>
          <w:tcPr>
            <w:tcW w:w="450" w:type="dxa"/>
            <w:tcBorders>
              <w:top w:val="nil"/>
              <w:bottom w:val="nil"/>
            </w:tcBorders>
          </w:tcPr>
          <w:p w:rsidR="008B4D4D" w:rsidRPr="00B26F95" w:rsidRDefault="008B4D4D" w:rsidP="006676AF">
            <w:pPr>
              <w:bidi/>
              <w:ind w:left="360"/>
              <w:jc w:val="both"/>
              <w:rPr>
                <w:rFonts w:cs="B Nazanin"/>
                <w:sz w:val="24"/>
                <w:szCs w:val="24"/>
                <w:rtl/>
                <w:lang w:bidi="fa-IR"/>
              </w:rPr>
            </w:pPr>
          </w:p>
        </w:tc>
        <w:tc>
          <w:tcPr>
            <w:tcW w:w="450" w:type="dxa"/>
            <w:tcBorders>
              <w:top w:val="nil"/>
              <w:bottom w:val="nil"/>
            </w:tcBorders>
          </w:tcPr>
          <w:p w:rsidR="008B4D4D" w:rsidRPr="00B26F95" w:rsidRDefault="008B4D4D" w:rsidP="006676AF">
            <w:pPr>
              <w:bidi/>
              <w:ind w:left="360"/>
              <w:jc w:val="both"/>
              <w:rPr>
                <w:rFonts w:cs="B Nazanin"/>
                <w:sz w:val="24"/>
                <w:szCs w:val="24"/>
                <w:rtl/>
                <w:lang w:bidi="fa-IR"/>
              </w:rPr>
            </w:pPr>
          </w:p>
        </w:tc>
        <w:tc>
          <w:tcPr>
            <w:tcW w:w="540" w:type="dxa"/>
            <w:tcBorders>
              <w:top w:val="nil"/>
              <w:bottom w:val="nil"/>
            </w:tcBorders>
          </w:tcPr>
          <w:p w:rsidR="008B4D4D" w:rsidRPr="00B26F95" w:rsidRDefault="008B4D4D" w:rsidP="006676AF">
            <w:pPr>
              <w:bidi/>
              <w:ind w:left="360"/>
              <w:jc w:val="both"/>
              <w:rPr>
                <w:rFonts w:cs="B Nazanin"/>
                <w:sz w:val="24"/>
                <w:szCs w:val="24"/>
                <w:rtl/>
                <w:lang w:bidi="fa-IR"/>
              </w:rPr>
            </w:pPr>
          </w:p>
        </w:tc>
        <w:tc>
          <w:tcPr>
            <w:tcW w:w="1800" w:type="dxa"/>
            <w:tcBorders>
              <w:top w:val="nil"/>
              <w:bottom w:val="nil"/>
            </w:tcBorders>
          </w:tcPr>
          <w:p w:rsidR="008B4D4D" w:rsidRPr="00B26F95" w:rsidRDefault="008B4D4D" w:rsidP="006676AF">
            <w:pPr>
              <w:bidi/>
              <w:ind w:left="360"/>
              <w:jc w:val="both"/>
              <w:rPr>
                <w:rFonts w:cs="B Nazanin"/>
                <w:sz w:val="24"/>
                <w:szCs w:val="24"/>
                <w:rtl/>
                <w:lang w:bidi="fa-IR"/>
              </w:rPr>
            </w:pPr>
          </w:p>
        </w:tc>
      </w:tr>
      <w:tr w:rsidR="008B4D4D" w:rsidRPr="00B26F95" w:rsidTr="008A37F4">
        <w:trPr>
          <w:trHeight w:val="386"/>
        </w:trPr>
        <w:tc>
          <w:tcPr>
            <w:tcW w:w="900" w:type="dxa"/>
            <w:tcBorders>
              <w:top w:val="nil"/>
              <w:bottom w:val="nil"/>
            </w:tcBorders>
          </w:tcPr>
          <w:p w:rsidR="008B4D4D" w:rsidRDefault="008B4D4D" w:rsidP="00857468">
            <w:pPr>
              <w:pStyle w:val="ListParagraph"/>
              <w:bidi/>
              <w:jc w:val="center"/>
              <w:rPr>
                <w:rFonts w:cs="B Nazanin"/>
                <w:sz w:val="24"/>
                <w:szCs w:val="24"/>
                <w:rtl/>
                <w:lang w:bidi="fa-IR"/>
              </w:rPr>
            </w:pPr>
          </w:p>
        </w:tc>
        <w:tc>
          <w:tcPr>
            <w:tcW w:w="6570" w:type="dxa"/>
            <w:tcBorders>
              <w:top w:val="nil"/>
              <w:bottom w:val="nil"/>
            </w:tcBorders>
          </w:tcPr>
          <w:p w:rsidR="008B4D4D" w:rsidRPr="00440D25" w:rsidRDefault="008B4D4D" w:rsidP="00F87DAB">
            <w:pPr>
              <w:bidi/>
              <w:jc w:val="lowKashida"/>
              <w:rPr>
                <w:rFonts w:ascii="Arial" w:eastAsia="Times New Roman" w:hAnsi="Arial" w:cs="B Nazanin"/>
                <w:b/>
                <w:bCs/>
                <w:sz w:val="24"/>
                <w:szCs w:val="24"/>
                <w:u w:val="single"/>
                <w:rtl/>
                <w:lang w:bidi="fa-IR"/>
              </w:rPr>
            </w:pPr>
            <w:r w:rsidRPr="00857468">
              <w:rPr>
                <w:rFonts w:ascii="Arial" w:eastAsia="Times New Roman" w:hAnsi="Arial" w:cs="B Nazanin" w:hint="cs"/>
                <w:b/>
                <w:bCs/>
                <w:sz w:val="24"/>
                <w:szCs w:val="24"/>
                <w:u w:val="single"/>
                <w:rtl/>
                <w:lang w:bidi="fa-IR"/>
              </w:rPr>
              <w:t>تحویل محصولات تولید شده به انبار</w:t>
            </w:r>
          </w:p>
        </w:tc>
        <w:tc>
          <w:tcPr>
            <w:tcW w:w="720" w:type="dxa"/>
            <w:tcBorders>
              <w:top w:val="nil"/>
              <w:bottom w:val="nil"/>
            </w:tcBorders>
          </w:tcPr>
          <w:p w:rsidR="008B4D4D" w:rsidRPr="00B26F95" w:rsidRDefault="008B4D4D" w:rsidP="006676AF">
            <w:pPr>
              <w:bidi/>
              <w:ind w:left="360"/>
              <w:jc w:val="both"/>
              <w:rPr>
                <w:rFonts w:cs="B Nazanin"/>
                <w:sz w:val="24"/>
                <w:szCs w:val="24"/>
                <w:rtl/>
                <w:lang w:bidi="fa-IR"/>
              </w:rPr>
            </w:pPr>
          </w:p>
        </w:tc>
        <w:tc>
          <w:tcPr>
            <w:tcW w:w="450" w:type="dxa"/>
            <w:tcBorders>
              <w:top w:val="nil"/>
              <w:bottom w:val="nil"/>
            </w:tcBorders>
          </w:tcPr>
          <w:p w:rsidR="008B4D4D" w:rsidRPr="00B26F95" w:rsidRDefault="008B4D4D" w:rsidP="006676AF">
            <w:pPr>
              <w:bidi/>
              <w:ind w:left="360"/>
              <w:jc w:val="both"/>
              <w:rPr>
                <w:rFonts w:cs="B Nazanin"/>
                <w:sz w:val="24"/>
                <w:szCs w:val="24"/>
                <w:rtl/>
                <w:lang w:bidi="fa-IR"/>
              </w:rPr>
            </w:pPr>
          </w:p>
        </w:tc>
        <w:tc>
          <w:tcPr>
            <w:tcW w:w="450" w:type="dxa"/>
            <w:tcBorders>
              <w:top w:val="nil"/>
              <w:bottom w:val="nil"/>
            </w:tcBorders>
          </w:tcPr>
          <w:p w:rsidR="008B4D4D" w:rsidRPr="00B26F95" w:rsidRDefault="008B4D4D" w:rsidP="006676AF">
            <w:pPr>
              <w:bidi/>
              <w:ind w:left="360"/>
              <w:jc w:val="both"/>
              <w:rPr>
                <w:rFonts w:cs="B Nazanin"/>
                <w:sz w:val="24"/>
                <w:szCs w:val="24"/>
                <w:rtl/>
                <w:lang w:bidi="fa-IR"/>
              </w:rPr>
            </w:pPr>
          </w:p>
        </w:tc>
        <w:tc>
          <w:tcPr>
            <w:tcW w:w="540" w:type="dxa"/>
            <w:tcBorders>
              <w:top w:val="nil"/>
              <w:bottom w:val="nil"/>
            </w:tcBorders>
          </w:tcPr>
          <w:p w:rsidR="008B4D4D" w:rsidRPr="00B26F95" w:rsidRDefault="008B4D4D" w:rsidP="006676AF">
            <w:pPr>
              <w:bidi/>
              <w:ind w:left="360"/>
              <w:jc w:val="both"/>
              <w:rPr>
                <w:rFonts w:cs="B Nazanin"/>
                <w:sz w:val="24"/>
                <w:szCs w:val="24"/>
                <w:rtl/>
                <w:lang w:bidi="fa-IR"/>
              </w:rPr>
            </w:pPr>
          </w:p>
        </w:tc>
        <w:tc>
          <w:tcPr>
            <w:tcW w:w="1800" w:type="dxa"/>
            <w:tcBorders>
              <w:top w:val="nil"/>
              <w:bottom w:val="nil"/>
            </w:tcBorders>
          </w:tcPr>
          <w:p w:rsidR="008B4D4D" w:rsidRPr="00B26F95" w:rsidRDefault="008B4D4D" w:rsidP="006676AF">
            <w:pPr>
              <w:bidi/>
              <w:ind w:left="360"/>
              <w:jc w:val="both"/>
              <w:rPr>
                <w:rFonts w:cs="B Nazanin"/>
                <w:sz w:val="24"/>
                <w:szCs w:val="24"/>
                <w:rtl/>
                <w:lang w:bidi="fa-IR"/>
              </w:rPr>
            </w:pPr>
          </w:p>
        </w:tc>
      </w:tr>
      <w:tr w:rsidR="008B4D4D" w:rsidRPr="00B26F95" w:rsidTr="008A37F4">
        <w:trPr>
          <w:trHeight w:val="1078"/>
        </w:trPr>
        <w:tc>
          <w:tcPr>
            <w:tcW w:w="900" w:type="dxa"/>
            <w:tcBorders>
              <w:top w:val="nil"/>
              <w:bottom w:val="single" w:sz="4" w:space="0" w:color="auto"/>
            </w:tcBorders>
          </w:tcPr>
          <w:p w:rsidR="008B4D4D" w:rsidRDefault="00800611" w:rsidP="00BC3E60">
            <w:pPr>
              <w:bidi/>
              <w:jc w:val="center"/>
              <w:rPr>
                <w:rFonts w:cs="B Nazanin"/>
                <w:sz w:val="24"/>
                <w:szCs w:val="24"/>
                <w:rtl/>
                <w:lang w:bidi="fa-IR"/>
              </w:rPr>
            </w:pPr>
            <w:r>
              <w:rPr>
                <w:rFonts w:cs="B Nazanin" w:hint="cs"/>
                <w:sz w:val="24"/>
                <w:szCs w:val="24"/>
                <w:rtl/>
                <w:lang w:bidi="fa-IR"/>
              </w:rPr>
              <w:t>19</w:t>
            </w:r>
            <w:r w:rsidR="008B4D4D">
              <w:rPr>
                <w:rFonts w:cs="B Nazanin" w:hint="cs"/>
                <w:sz w:val="24"/>
                <w:szCs w:val="24"/>
                <w:rtl/>
                <w:lang w:bidi="fa-IR"/>
              </w:rPr>
              <w:t>-2</w:t>
            </w:r>
          </w:p>
        </w:tc>
        <w:tc>
          <w:tcPr>
            <w:tcW w:w="6570" w:type="dxa"/>
            <w:tcBorders>
              <w:top w:val="nil"/>
              <w:bottom w:val="single" w:sz="4" w:space="0" w:color="auto"/>
            </w:tcBorders>
          </w:tcPr>
          <w:p w:rsidR="008B4D4D" w:rsidRDefault="008B4D4D" w:rsidP="00F87DAB">
            <w:pPr>
              <w:bidi/>
              <w:jc w:val="lowKashida"/>
              <w:rPr>
                <w:rFonts w:ascii="Arial" w:eastAsia="Times New Roman" w:hAnsi="Arial" w:cs="B Nazanin"/>
                <w:b/>
                <w:bCs/>
                <w:u w:val="single"/>
                <w:rtl/>
                <w:lang w:bidi="fa-IR"/>
              </w:rPr>
            </w:pPr>
            <w:r>
              <w:rPr>
                <w:rFonts w:ascii="Arial" w:eastAsia="Times New Roman" w:hAnsi="Arial" w:cs="B Nazanin" w:hint="cs"/>
                <w:rtl/>
                <w:lang w:bidi="fa-IR"/>
              </w:rPr>
              <w:t xml:space="preserve">1- در زمان تحویل محصول از قسمتهای تولیدی به انبار محصول / قطعات مشخصات و مقادیر محصول ختصاص به نحو مناسبی ( برای مثال : از طریق کنترل کیفیت و شمارش یا توزین ) مشخص شده و مدارک </w:t>
            </w:r>
            <w:r>
              <w:rPr>
                <w:rFonts w:ascii="Arial" w:eastAsia="Times New Roman" w:hAnsi="Arial" w:cs="B Nazanin" w:hint="cs"/>
                <w:sz w:val="24"/>
                <w:szCs w:val="24"/>
                <w:rtl/>
                <w:lang w:bidi="fa-IR"/>
              </w:rPr>
              <w:t xml:space="preserve">کافی و مناسبی در این مورد تهیه و توسط مسئولین تولید و انبار ، به عنوان انتقال مسئولیت، مورد و </w:t>
            </w:r>
            <w:r>
              <w:rPr>
                <w:rFonts w:ascii="Arial" w:eastAsia="Times New Roman" w:hAnsi="Arial" w:cs="B Nazanin" w:hint="cs"/>
                <w:rtl/>
                <w:lang w:bidi="fa-IR"/>
              </w:rPr>
              <w:t>تایید قرار گرفته و به امضائ می رسد.</w:t>
            </w:r>
          </w:p>
        </w:tc>
        <w:tc>
          <w:tcPr>
            <w:tcW w:w="720" w:type="dxa"/>
            <w:tcBorders>
              <w:top w:val="nil"/>
              <w:bottom w:val="single" w:sz="4" w:space="0" w:color="auto"/>
            </w:tcBorders>
          </w:tcPr>
          <w:p w:rsidR="008B4D4D" w:rsidRPr="00B26F95" w:rsidRDefault="008B4D4D" w:rsidP="006676AF">
            <w:pPr>
              <w:bidi/>
              <w:ind w:left="360"/>
              <w:jc w:val="both"/>
              <w:rPr>
                <w:rFonts w:cs="B Nazanin"/>
                <w:sz w:val="24"/>
                <w:szCs w:val="24"/>
                <w:rtl/>
                <w:lang w:bidi="fa-IR"/>
              </w:rPr>
            </w:pPr>
          </w:p>
        </w:tc>
        <w:tc>
          <w:tcPr>
            <w:tcW w:w="450" w:type="dxa"/>
            <w:tcBorders>
              <w:top w:val="nil"/>
              <w:bottom w:val="single" w:sz="4" w:space="0" w:color="auto"/>
            </w:tcBorders>
          </w:tcPr>
          <w:p w:rsidR="008B4D4D" w:rsidRPr="00B26F95" w:rsidRDefault="008B4D4D" w:rsidP="006676AF">
            <w:pPr>
              <w:bidi/>
              <w:ind w:left="360"/>
              <w:jc w:val="both"/>
              <w:rPr>
                <w:rFonts w:cs="B Nazanin"/>
                <w:sz w:val="24"/>
                <w:szCs w:val="24"/>
                <w:rtl/>
                <w:lang w:bidi="fa-IR"/>
              </w:rPr>
            </w:pPr>
          </w:p>
        </w:tc>
        <w:tc>
          <w:tcPr>
            <w:tcW w:w="450" w:type="dxa"/>
            <w:tcBorders>
              <w:top w:val="nil"/>
              <w:bottom w:val="single" w:sz="4" w:space="0" w:color="auto"/>
            </w:tcBorders>
          </w:tcPr>
          <w:p w:rsidR="008B4D4D" w:rsidRPr="00B26F95" w:rsidRDefault="008B4D4D" w:rsidP="006676AF">
            <w:pPr>
              <w:bidi/>
              <w:ind w:left="360"/>
              <w:jc w:val="both"/>
              <w:rPr>
                <w:rFonts w:cs="B Nazanin"/>
                <w:sz w:val="24"/>
                <w:szCs w:val="24"/>
                <w:rtl/>
                <w:lang w:bidi="fa-IR"/>
              </w:rPr>
            </w:pPr>
          </w:p>
        </w:tc>
        <w:tc>
          <w:tcPr>
            <w:tcW w:w="540" w:type="dxa"/>
            <w:tcBorders>
              <w:top w:val="nil"/>
              <w:bottom w:val="single" w:sz="4" w:space="0" w:color="auto"/>
            </w:tcBorders>
          </w:tcPr>
          <w:p w:rsidR="008B4D4D" w:rsidRPr="00B26F95" w:rsidRDefault="008B4D4D" w:rsidP="006676AF">
            <w:pPr>
              <w:bidi/>
              <w:ind w:left="360"/>
              <w:jc w:val="both"/>
              <w:rPr>
                <w:rFonts w:cs="B Nazanin"/>
                <w:sz w:val="24"/>
                <w:szCs w:val="24"/>
                <w:rtl/>
                <w:lang w:bidi="fa-IR"/>
              </w:rPr>
            </w:pPr>
          </w:p>
        </w:tc>
        <w:tc>
          <w:tcPr>
            <w:tcW w:w="1800" w:type="dxa"/>
            <w:tcBorders>
              <w:top w:val="nil"/>
              <w:bottom w:val="single" w:sz="4" w:space="0" w:color="auto"/>
            </w:tcBorders>
          </w:tcPr>
          <w:p w:rsidR="008B4D4D" w:rsidRPr="00B26F95" w:rsidRDefault="008B4D4D" w:rsidP="006676AF">
            <w:pPr>
              <w:bidi/>
              <w:ind w:left="360"/>
              <w:jc w:val="both"/>
              <w:rPr>
                <w:rFonts w:cs="B Nazanin"/>
                <w:sz w:val="24"/>
                <w:szCs w:val="24"/>
                <w:rtl/>
                <w:lang w:bidi="fa-IR"/>
              </w:rPr>
            </w:pPr>
          </w:p>
        </w:tc>
      </w:tr>
      <w:tr w:rsidR="008B4D4D" w:rsidRPr="00B26F95" w:rsidTr="008A37F4">
        <w:trPr>
          <w:trHeight w:val="1168"/>
        </w:trPr>
        <w:tc>
          <w:tcPr>
            <w:tcW w:w="900" w:type="dxa"/>
            <w:tcBorders>
              <w:top w:val="single" w:sz="4" w:space="0" w:color="auto"/>
              <w:bottom w:val="nil"/>
            </w:tcBorders>
          </w:tcPr>
          <w:p w:rsidR="008B4D4D" w:rsidRDefault="00800611" w:rsidP="00BC3E60">
            <w:pPr>
              <w:bidi/>
              <w:jc w:val="center"/>
              <w:rPr>
                <w:rFonts w:cs="B Nazanin"/>
                <w:sz w:val="24"/>
                <w:szCs w:val="24"/>
                <w:rtl/>
                <w:lang w:bidi="fa-IR"/>
              </w:rPr>
            </w:pPr>
            <w:r>
              <w:rPr>
                <w:rFonts w:cs="B Nazanin" w:hint="cs"/>
                <w:sz w:val="24"/>
                <w:szCs w:val="24"/>
                <w:rtl/>
                <w:lang w:bidi="fa-IR"/>
              </w:rPr>
              <w:lastRenderedPageBreak/>
              <w:t>20</w:t>
            </w:r>
            <w:r w:rsidR="008B4D4D">
              <w:rPr>
                <w:rFonts w:cs="B Nazanin" w:hint="cs"/>
                <w:sz w:val="24"/>
                <w:szCs w:val="24"/>
                <w:rtl/>
                <w:lang w:bidi="fa-IR"/>
              </w:rPr>
              <w:t>-2</w:t>
            </w:r>
          </w:p>
        </w:tc>
        <w:tc>
          <w:tcPr>
            <w:tcW w:w="6570" w:type="dxa"/>
            <w:tcBorders>
              <w:top w:val="single" w:sz="4" w:space="0" w:color="auto"/>
              <w:bottom w:val="nil"/>
            </w:tcBorders>
          </w:tcPr>
          <w:p w:rsidR="008B4D4D" w:rsidRDefault="008B4D4D" w:rsidP="00F87DAB">
            <w:pPr>
              <w:bidi/>
              <w:jc w:val="lowKashida"/>
              <w:rPr>
                <w:rFonts w:ascii="Arial" w:eastAsia="Times New Roman" w:hAnsi="Arial" w:cs="B Nazanin"/>
                <w:rtl/>
                <w:lang w:bidi="fa-IR"/>
              </w:rPr>
            </w:pPr>
            <w:r>
              <w:rPr>
                <w:rFonts w:ascii="Arial" w:eastAsia="Times New Roman" w:hAnsi="Arial" w:cs="B Nazanin" w:hint="cs"/>
                <w:rtl/>
                <w:lang w:bidi="fa-IR"/>
              </w:rPr>
              <w:t>2- به منظور حصول اطمینان از تحویل کلیه محصولات تولید شده به انبار ، مقادیر تحویلی به انبار بر اساس مدارک مذکور در بند فوق با آمار تولید به نحو مطلوبی مطابقت شده و مدارک کافی در مورد مغایرتهای موجود تهیه و توسط مقام مسئولی بررسی و تایید می گردد .</w:t>
            </w:r>
          </w:p>
        </w:tc>
        <w:tc>
          <w:tcPr>
            <w:tcW w:w="720" w:type="dxa"/>
            <w:tcBorders>
              <w:top w:val="single" w:sz="4" w:space="0" w:color="auto"/>
              <w:bottom w:val="nil"/>
            </w:tcBorders>
          </w:tcPr>
          <w:p w:rsidR="008B4D4D" w:rsidRPr="00B26F95" w:rsidRDefault="008B4D4D" w:rsidP="006676AF">
            <w:pPr>
              <w:bidi/>
              <w:ind w:left="360"/>
              <w:jc w:val="both"/>
              <w:rPr>
                <w:rFonts w:cs="B Nazanin"/>
                <w:sz w:val="24"/>
                <w:szCs w:val="24"/>
                <w:rtl/>
                <w:lang w:bidi="fa-IR"/>
              </w:rPr>
            </w:pPr>
          </w:p>
        </w:tc>
        <w:tc>
          <w:tcPr>
            <w:tcW w:w="450" w:type="dxa"/>
            <w:tcBorders>
              <w:top w:val="single" w:sz="4" w:space="0" w:color="auto"/>
              <w:bottom w:val="nil"/>
            </w:tcBorders>
          </w:tcPr>
          <w:p w:rsidR="008B4D4D" w:rsidRPr="00B26F95" w:rsidRDefault="008B4D4D" w:rsidP="006676AF">
            <w:pPr>
              <w:bidi/>
              <w:ind w:left="360"/>
              <w:jc w:val="both"/>
              <w:rPr>
                <w:rFonts w:cs="B Nazanin"/>
                <w:sz w:val="24"/>
                <w:szCs w:val="24"/>
                <w:rtl/>
                <w:lang w:bidi="fa-IR"/>
              </w:rPr>
            </w:pPr>
          </w:p>
        </w:tc>
        <w:tc>
          <w:tcPr>
            <w:tcW w:w="450" w:type="dxa"/>
            <w:tcBorders>
              <w:top w:val="single" w:sz="4" w:space="0" w:color="auto"/>
              <w:bottom w:val="nil"/>
            </w:tcBorders>
          </w:tcPr>
          <w:p w:rsidR="008B4D4D" w:rsidRPr="00B26F95" w:rsidRDefault="008B4D4D" w:rsidP="006676AF">
            <w:pPr>
              <w:bidi/>
              <w:ind w:left="360"/>
              <w:jc w:val="both"/>
              <w:rPr>
                <w:rFonts w:cs="B Nazanin"/>
                <w:sz w:val="24"/>
                <w:szCs w:val="24"/>
                <w:rtl/>
                <w:lang w:bidi="fa-IR"/>
              </w:rPr>
            </w:pPr>
          </w:p>
        </w:tc>
        <w:tc>
          <w:tcPr>
            <w:tcW w:w="540" w:type="dxa"/>
            <w:tcBorders>
              <w:top w:val="single" w:sz="4" w:space="0" w:color="auto"/>
              <w:bottom w:val="nil"/>
            </w:tcBorders>
          </w:tcPr>
          <w:p w:rsidR="008B4D4D" w:rsidRPr="00B26F95" w:rsidRDefault="008B4D4D" w:rsidP="006676AF">
            <w:pPr>
              <w:bidi/>
              <w:ind w:left="360"/>
              <w:jc w:val="both"/>
              <w:rPr>
                <w:rFonts w:cs="B Nazanin"/>
                <w:sz w:val="24"/>
                <w:szCs w:val="24"/>
                <w:rtl/>
                <w:lang w:bidi="fa-IR"/>
              </w:rPr>
            </w:pPr>
          </w:p>
        </w:tc>
        <w:tc>
          <w:tcPr>
            <w:tcW w:w="1800" w:type="dxa"/>
            <w:tcBorders>
              <w:top w:val="single" w:sz="4" w:space="0" w:color="auto"/>
              <w:bottom w:val="nil"/>
            </w:tcBorders>
          </w:tcPr>
          <w:p w:rsidR="008B4D4D" w:rsidRPr="00B26F95" w:rsidRDefault="008B4D4D" w:rsidP="006676AF">
            <w:pPr>
              <w:bidi/>
              <w:ind w:left="360"/>
              <w:jc w:val="both"/>
              <w:rPr>
                <w:rFonts w:cs="B Nazanin"/>
                <w:sz w:val="24"/>
                <w:szCs w:val="24"/>
                <w:rtl/>
                <w:lang w:bidi="fa-IR"/>
              </w:rPr>
            </w:pPr>
          </w:p>
        </w:tc>
      </w:tr>
      <w:tr w:rsidR="008B4D4D" w:rsidRPr="00B26F95" w:rsidTr="008A37F4">
        <w:trPr>
          <w:trHeight w:val="1528"/>
        </w:trPr>
        <w:tc>
          <w:tcPr>
            <w:tcW w:w="900" w:type="dxa"/>
            <w:tcBorders>
              <w:top w:val="nil"/>
              <w:bottom w:val="single" w:sz="4" w:space="0" w:color="auto"/>
            </w:tcBorders>
          </w:tcPr>
          <w:p w:rsidR="008B4D4D" w:rsidRDefault="00800611" w:rsidP="00BC3E60">
            <w:pPr>
              <w:bidi/>
              <w:jc w:val="center"/>
              <w:rPr>
                <w:rFonts w:cs="B Nazanin"/>
                <w:sz w:val="24"/>
                <w:szCs w:val="24"/>
                <w:rtl/>
                <w:lang w:bidi="fa-IR"/>
              </w:rPr>
            </w:pPr>
            <w:r>
              <w:rPr>
                <w:rFonts w:cs="B Nazanin" w:hint="cs"/>
                <w:sz w:val="24"/>
                <w:szCs w:val="24"/>
                <w:rtl/>
                <w:lang w:bidi="fa-IR"/>
              </w:rPr>
              <w:t>21</w:t>
            </w:r>
            <w:r w:rsidR="008B4D4D">
              <w:rPr>
                <w:rFonts w:cs="B Nazanin" w:hint="cs"/>
                <w:sz w:val="24"/>
                <w:szCs w:val="24"/>
                <w:rtl/>
                <w:lang w:bidi="fa-IR"/>
              </w:rPr>
              <w:t>-2</w:t>
            </w:r>
          </w:p>
        </w:tc>
        <w:tc>
          <w:tcPr>
            <w:tcW w:w="6570" w:type="dxa"/>
            <w:tcBorders>
              <w:top w:val="nil"/>
            </w:tcBorders>
          </w:tcPr>
          <w:p w:rsidR="008B4D4D" w:rsidRDefault="008B4D4D" w:rsidP="00F87DAB">
            <w:pPr>
              <w:bidi/>
              <w:jc w:val="lowKashida"/>
              <w:rPr>
                <w:rFonts w:ascii="Arial" w:eastAsia="Times New Roman" w:hAnsi="Arial" w:cs="B Nazanin"/>
                <w:lang w:bidi="fa-IR"/>
              </w:rPr>
            </w:pPr>
            <w:r>
              <w:rPr>
                <w:rFonts w:ascii="Arial" w:eastAsia="Times New Roman" w:hAnsi="Arial" w:cs="B Nazanin" w:hint="cs"/>
                <w:rtl/>
                <w:lang w:bidi="fa-IR"/>
              </w:rPr>
              <w:t>3- کنترلهای مناسبی وجود دارد تا بتوان اطمینان حاصل نمود که مدارک مذکور در بند 19ـ2 بالا (برای مثال : از طریق استفاده از فرمهای دارای شماره ترتیب چاپی و یا ثبت در دفاتر خاص)، تماما در موقع مقتضی مد نظر قرار خواهد گرفت و عینا جهت ثبت اقلام در مدارک انبار مورد استفاده قرار می</w:t>
            </w:r>
            <w:r>
              <w:rPr>
                <w:rFonts w:ascii="Arial" w:eastAsia="Times New Roman" w:hAnsi="Arial" w:cs="B Nazanin" w:hint="eastAsia"/>
                <w:rtl/>
                <w:lang w:bidi="fa-IR"/>
              </w:rPr>
              <w:t>‌</w:t>
            </w:r>
            <w:r>
              <w:rPr>
                <w:rFonts w:ascii="Arial" w:eastAsia="Times New Roman" w:hAnsi="Arial" w:cs="B Nazanin" w:hint="cs"/>
                <w:rtl/>
                <w:lang w:bidi="fa-IR"/>
              </w:rPr>
              <w:t>گیرد.</w:t>
            </w:r>
          </w:p>
        </w:tc>
        <w:tc>
          <w:tcPr>
            <w:tcW w:w="720" w:type="dxa"/>
            <w:tcBorders>
              <w:top w:val="nil"/>
              <w:bottom w:val="single" w:sz="4" w:space="0" w:color="auto"/>
            </w:tcBorders>
          </w:tcPr>
          <w:p w:rsidR="008B4D4D" w:rsidRPr="00B26F95" w:rsidRDefault="008B4D4D" w:rsidP="006676AF">
            <w:pPr>
              <w:bidi/>
              <w:ind w:left="360"/>
              <w:jc w:val="both"/>
              <w:rPr>
                <w:rFonts w:cs="B Nazanin"/>
                <w:sz w:val="24"/>
                <w:szCs w:val="24"/>
                <w:rtl/>
                <w:lang w:bidi="fa-IR"/>
              </w:rPr>
            </w:pPr>
          </w:p>
        </w:tc>
        <w:tc>
          <w:tcPr>
            <w:tcW w:w="450" w:type="dxa"/>
            <w:tcBorders>
              <w:top w:val="nil"/>
              <w:bottom w:val="single" w:sz="4" w:space="0" w:color="auto"/>
            </w:tcBorders>
          </w:tcPr>
          <w:p w:rsidR="008B4D4D" w:rsidRPr="00B26F95" w:rsidRDefault="008B4D4D" w:rsidP="006676AF">
            <w:pPr>
              <w:bidi/>
              <w:ind w:left="360"/>
              <w:jc w:val="both"/>
              <w:rPr>
                <w:rFonts w:cs="B Nazanin"/>
                <w:sz w:val="24"/>
                <w:szCs w:val="24"/>
                <w:rtl/>
                <w:lang w:bidi="fa-IR"/>
              </w:rPr>
            </w:pPr>
          </w:p>
        </w:tc>
        <w:tc>
          <w:tcPr>
            <w:tcW w:w="450" w:type="dxa"/>
            <w:tcBorders>
              <w:top w:val="nil"/>
              <w:bottom w:val="single" w:sz="4" w:space="0" w:color="auto"/>
            </w:tcBorders>
          </w:tcPr>
          <w:p w:rsidR="008B4D4D" w:rsidRPr="00B26F95" w:rsidRDefault="008B4D4D" w:rsidP="006676AF">
            <w:pPr>
              <w:bidi/>
              <w:ind w:left="360"/>
              <w:jc w:val="both"/>
              <w:rPr>
                <w:rFonts w:cs="B Nazanin"/>
                <w:sz w:val="24"/>
                <w:szCs w:val="24"/>
                <w:rtl/>
                <w:lang w:bidi="fa-IR"/>
              </w:rPr>
            </w:pPr>
          </w:p>
        </w:tc>
        <w:tc>
          <w:tcPr>
            <w:tcW w:w="540" w:type="dxa"/>
            <w:tcBorders>
              <w:top w:val="nil"/>
              <w:bottom w:val="single" w:sz="4" w:space="0" w:color="auto"/>
            </w:tcBorders>
          </w:tcPr>
          <w:p w:rsidR="008B4D4D" w:rsidRPr="00B26F95" w:rsidRDefault="008B4D4D" w:rsidP="006676AF">
            <w:pPr>
              <w:bidi/>
              <w:ind w:left="360"/>
              <w:jc w:val="both"/>
              <w:rPr>
                <w:rFonts w:cs="B Nazanin"/>
                <w:sz w:val="24"/>
                <w:szCs w:val="24"/>
                <w:rtl/>
                <w:lang w:bidi="fa-IR"/>
              </w:rPr>
            </w:pPr>
          </w:p>
        </w:tc>
        <w:tc>
          <w:tcPr>
            <w:tcW w:w="1800" w:type="dxa"/>
            <w:tcBorders>
              <w:top w:val="nil"/>
              <w:bottom w:val="single" w:sz="4" w:space="0" w:color="auto"/>
            </w:tcBorders>
          </w:tcPr>
          <w:p w:rsidR="008B4D4D" w:rsidRPr="00B26F95" w:rsidRDefault="008B4D4D" w:rsidP="006676AF">
            <w:pPr>
              <w:bidi/>
              <w:ind w:left="360"/>
              <w:jc w:val="both"/>
              <w:rPr>
                <w:rFonts w:cs="B Nazanin"/>
                <w:sz w:val="24"/>
                <w:szCs w:val="24"/>
                <w:rtl/>
                <w:lang w:bidi="fa-IR"/>
              </w:rPr>
            </w:pPr>
          </w:p>
        </w:tc>
      </w:tr>
    </w:tbl>
    <w:p w:rsidR="00F87DAB" w:rsidRDefault="00F87DAB" w:rsidP="007F5906">
      <w:pPr>
        <w:bidi/>
        <w:spacing w:after="0" w:line="240" w:lineRule="auto"/>
        <w:jc w:val="both"/>
        <w:rPr>
          <w:rFonts w:cs="B Nazanin"/>
          <w:b/>
          <w:bCs/>
          <w:sz w:val="2"/>
          <w:szCs w:val="2"/>
          <w:rtl/>
          <w:lang w:bidi="fa-IR"/>
        </w:rPr>
      </w:pPr>
    </w:p>
    <w:p w:rsidR="00F87DAB" w:rsidRDefault="00F87DAB" w:rsidP="007F5906">
      <w:pPr>
        <w:bidi/>
        <w:spacing w:after="0" w:line="240" w:lineRule="auto"/>
        <w:jc w:val="both"/>
        <w:rPr>
          <w:rFonts w:cs="B Nazanin"/>
          <w:b/>
          <w:bCs/>
          <w:sz w:val="2"/>
          <w:szCs w:val="2"/>
          <w:rtl/>
          <w:lang w:bidi="fa-IR"/>
        </w:rPr>
      </w:pPr>
    </w:p>
    <w:p w:rsidR="00281612" w:rsidRDefault="00281612" w:rsidP="007F5906">
      <w:pPr>
        <w:bidi/>
        <w:spacing w:after="0" w:line="240" w:lineRule="auto"/>
        <w:jc w:val="both"/>
        <w:rPr>
          <w:rFonts w:cs="B Nazanin"/>
          <w:b/>
          <w:bCs/>
          <w:sz w:val="2"/>
          <w:szCs w:val="2"/>
          <w:rtl/>
          <w:lang w:bidi="fa-IR"/>
        </w:rPr>
      </w:pPr>
    </w:p>
    <w:p w:rsidR="00281612" w:rsidRDefault="00281612" w:rsidP="007F5906">
      <w:pPr>
        <w:bidi/>
        <w:spacing w:after="0" w:line="240" w:lineRule="auto"/>
        <w:jc w:val="both"/>
        <w:rPr>
          <w:rFonts w:cs="B Nazanin"/>
          <w:b/>
          <w:bCs/>
          <w:sz w:val="2"/>
          <w:szCs w:val="2"/>
          <w:rtl/>
          <w:lang w:bidi="fa-IR"/>
        </w:rPr>
      </w:pPr>
    </w:p>
    <w:p w:rsidR="007F5906" w:rsidRPr="00D34CC9" w:rsidRDefault="007F5906" w:rsidP="007F5906">
      <w:pPr>
        <w:bidi/>
        <w:spacing w:after="0" w:line="240" w:lineRule="auto"/>
        <w:jc w:val="both"/>
        <w:rPr>
          <w:rFonts w:cs="B Nazanin"/>
          <w:b/>
          <w:bCs/>
          <w:sz w:val="2"/>
          <w:szCs w:val="2"/>
          <w:rtl/>
          <w:lang w:bidi="fa-IR"/>
        </w:rPr>
      </w:pPr>
    </w:p>
    <w:sectPr w:rsidR="007F5906" w:rsidRPr="00D34CC9" w:rsidSect="008A37F4">
      <w:headerReference w:type="even" r:id="rId9"/>
      <w:headerReference w:type="default" r:id="rId10"/>
      <w:footerReference w:type="even" r:id="rId11"/>
      <w:footerReference w:type="default" r:id="rId12"/>
      <w:headerReference w:type="first" r:id="rId13"/>
      <w:footerReference w:type="first" r:id="rId14"/>
      <w:pgSz w:w="12240" w:h="15840"/>
      <w:pgMar w:top="259" w:right="576" w:bottom="1440" w:left="576" w:header="36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67A5" w:rsidRDefault="003B67A5" w:rsidP="00E7338E">
      <w:pPr>
        <w:spacing w:after="0" w:line="240" w:lineRule="auto"/>
      </w:pPr>
      <w:r>
        <w:separator/>
      </w:r>
    </w:p>
  </w:endnote>
  <w:endnote w:type="continuationSeparator" w:id="0">
    <w:p w:rsidR="003B67A5" w:rsidRDefault="003B67A5" w:rsidP="00E7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 Nazanin">
    <w:altName w:val="Courier New"/>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BC5" w:rsidRDefault="00110BC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70E6" w:rsidRPr="006B2758" w:rsidRDefault="000B5AF7" w:rsidP="006B2758">
    <w:pPr>
      <w:pStyle w:val="Footer"/>
      <w:jc w:val="center"/>
      <w:rPr>
        <w:rFonts w:cs="B Nazanin"/>
        <w:b/>
        <w:bCs/>
      </w:rPr>
    </w:pPr>
    <w:r w:rsidRPr="006B2758">
      <w:rPr>
        <w:rFonts w:cs="B Nazanin"/>
        <w:b/>
        <w:bCs/>
      </w:rPr>
      <w:fldChar w:fldCharType="begin"/>
    </w:r>
    <w:r w:rsidR="003C4336" w:rsidRPr="006B2758">
      <w:rPr>
        <w:rFonts w:cs="B Nazanin"/>
        <w:b/>
        <w:bCs/>
      </w:rPr>
      <w:instrText xml:space="preserve"> PAGE   \* MERGEFORMAT </w:instrText>
    </w:r>
    <w:r w:rsidRPr="006B2758">
      <w:rPr>
        <w:rFonts w:cs="B Nazanin"/>
        <w:b/>
        <w:bCs/>
      </w:rPr>
      <w:fldChar w:fldCharType="separate"/>
    </w:r>
    <w:r w:rsidR="00110BC5">
      <w:rPr>
        <w:rFonts w:cs="B Nazanin"/>
        <w:b/>
        <w:bCs/>
        <w:noProof/>
      </w:rPr>
      <w:t>1</w:t>
    </w:r>
    <w:r w:rsidRPr="006B2758">
      <w:rPr>
        <w:rFonts w:cs="B Nazanin"/>
        <w:b/>
        <w:bCs/>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BC5" w:rsidRDefault="00110B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67A5" w:rsidRDefault="003B67A5" w:rsidP="00E7338E">
      <w:pPr>
        <w:spacing w:after="0" w:line="240" w:lineRule="auto"/>
      </w:pPr>
      <w:r>
        <w:separator/>
      </w:r>
    </w:p>
  </w:footnote>
  <w:footnote w:type="continuationSeparator" w:id="0">
    <w:p w:rsidR="003B67A5" w:rsidRDefault="003B67A5" w:rsidP="00E733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BC5" w:rsidRDefault="00110BC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70E6" w:rsidRDefault="00110BC5" w:rsidP="002214C4">
    <w:pPr>
      <w:pStyle w:val="Header"/>
      <w:bidi/>
      <w:rPr>
        <w:sz w:val="2"/>
        <w:szCs w:val="2"/>
        <w:rtl/>
        <w:lang w:bidi="fa-IR"/>
      </w:rPr>
    </w:pPr>
  </w:p>
  <w:p w:rsidR="00030A5E" w:rsidRDefault="00030A5E" w:rsidP="00030A5E">
    <w:pPr>
      <w:pStyle w:val="Header"/>
      <w:bidi/>
      <w:rPr>
        <w:sz w:val="2"/>
        <w:szCs w:val="2"/>
        <w:rtl/>
        <w:lang w:bidi="fa-IR"/>
      </w:rPr>
    </w:pPr>
  </w:p>
  <w:tbl>
    <w:tblPr>
      <w:bidiVisual/>
      <w:tblW w:w="11478" w:type="dxa"/>
      <w:jc w:val="center"/>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
      <w:gridCol w:w="724"/>
      <w:gridCol w:w="770"/>
      <w:gridCol w:w="1558"/>
      <w:gridCol w:w="3518"/>
      <w:gridCol w:w="709"/>
      <w:gridCol w:w="26"/>
      <w:gridCol w:w="424"/>
      <w:gridCol w:w="450"/>
      <w:gridCol w:w="540"/>
      <w:gridCol w:w="1835"/>
    </w:tblGrid>
    <w:tr w:rsidR="00030A5E" w:rsidRPr="00282B5C" w:rsidTr="00BB3D73">
      <w:trPr>
        <w:cantSplit/>
        <w:trHeight w:val="392"/>
        <w:jc w:val="center"/>
      </w:trPr>
      <w:tc>
        <w:tcPr>
          <w:tcW w:w="1648" w:type="dxa"/>
          <w:gridSpan w:val="2"/>
          <w:tcBorders>
            <w:top w:val="single" w:sz="12" w:space="0" w:color="auto"/>
            <w:left w:val="single" w:sz="12" w:space="0" w:color="auto"/>
            <w:bottom w:val="single" w:sz="12" w:space="0" w:color="auto"/>
            <w:right w:val="single" w:sz="12" w:space="0" w:color="auto"/>
          </w:tcBorders>
          <w:vAlign w:val="center"/>
        </w:tcPr>
        <w:p w:rsidR="00030A5E" w:rsidRPr="00282B5C" w:rsidRDefault="00030A5E" w:rsidP="00EA500B">
          <w:pPr>
            <w:bidi/>
            <w:spacing w:after="0" w:line="240" w:lineRule="auto"/>
            <w:ind w:left="-249" w:right="-851" w:firstLine="249"/>
            <w:jc w:val="center"/>
            <w:rPr>
              <w:rFonts w:eastAsia="Times New Roman" w:cs="B Nazanin"/>
              <w:sz w:val="20"/>
              <w:szCs w:val="24"/>
            </w:rPr>
          </w:pPr>
        </w:p>
      </w:tc>
      <w:tc>
        <w:tcPr>
          <w:tcW w:w="6581" w:type="dxa"/>
          <w:gridSpan w:val="5"/>
          <w:tcBorders>
            <w:top w:val="nil"/>
            <w:left w:val="nil"/>
            <w:bottom w:val="nil"/>
            <w:right w:val="nil"/>
          </w:tcBorders>
          <w:vAlign w:val="center"/>
          <w:hideMark/>
        </w:tcPr>
        <w:p w:rsidR="00030A5E" w:rsidRPr="00282B5C" w:rsidRDefault="00030A5E" w:rsidP="00EA500B">
          <w:pPr>
            <w:bidi/>
            <w:spacing w:after="0" w:line="240" w:lineRule="auto"/>
            <w:ind w:right="-851"/>
            <w:jc w:val="center"/>
            <w:rPr>
              <w:rFonts w:eastAsia="Times New Roman" w:cs="B Titr"/>
              <w:sz w:val="20"/>
            </w:rPr>
          </w:pPr>
          <w:r w:rsidRPr="00282B5C">
            <w:rPr>
              <w:rFonts w:eastAsia="Times New Roman" w:cs="B Titr" w:hint="cs"/>
              <w:sz w:val="20"/>
              <w:rtl/>
            </w:rPr>
            <w:t xml:space="preserve">موسسه حسابرسي </w:t>
          </w:r>
          <w:r>
            <w:rPr>
              <w:rFonts w:eastAsia="Times New Roman" w:cs="B Titr" w:hint="cs"/>
              <w:sz w:val="20"/>
              <w:rtl/>
            </w:rPr>
            <w:t>داریاروش</w:t>
          </w:r>
          <w:r w:rsidRPr="00282B5C">
            <w:rPr>
              <w:rFonts w:eastAsia="Times New Roman" w:cs="B Titr" w:hint="cs"/>
              <w:sz w:val="20"/>
              <w:rtl/>
            </w:rPr>
            <w:t xml:space="preserve"> (حسابداران رسمي)</w:t>
          </w:r>
        </w:p>
      </w:tc>
      <w:tc>
        <w:tcPr>
          <w:tcW w:w="3249" w:type="dxa"/>
          <w:gridSpan w:val="4"/>
          <w:vMerge w:val="restart"/>
          <w:tcBorders>
            <w:top w:val="nil"/>
            <w:left w:val="nil"/>
            <w:right w:val="nil"/>
          </w:tcBorders>
          <w:vAlign w:val="center"/>
        </w:tcPr>
        <w:tbl>
          <w:tblPr>
            <w:bidiVisual/>
            <w:tblW w:w="2332" w:type="dxa"/>
            <w:jc w:val="center"/>
            <w:tblLayout w:type="fixed"/>
            <w:tblLook w:val="04A0" w:firstRow="1" w:lastRow="0" w:firstColumn="1" w:lastColumn="0" w:noHBand="0" w:noVBand="1"/>
          </w:tblPr>
          <w:tblGrid>
            <w:gridCol w:w="2332"/>
          </w:tblGrid>
          <w:tr w:rsidR="00E159F8" w:rsidTr="00EA500B">
            <w:trPr>
              <w:trHeight w:val="450"/>
              <w:jc w:val="center"/>
            </w:trPr>
            <w:tc>
              <w:tcPr>
                <w:tcW w:w="2332" w:type="dxa"/>
                <w:shd w:val="horzCross" w:color="auto" w:fill="auto"/>
                <w:hideMark/>
              </w:tcPr>
              <w:p w:rsidR="00E159F8" w:rsidRDefault="00E159F8" w:rsidP="00EA500B">
                <w:pPr>
                  <w:pStyle w:val="Header"/>
                  <w:bidi/>
                  <w:spacing w:line="216" w:lineRule="auto"/>
                  <w:jc w:val="center"/>
                  <w:rPr>
                    <w:rFonts w:cs="B Lotus"/>
                    <w:b/>
                    <w:bCs/>
                    <w:i/>
                    <w:sz w:val="24"/>
                    <w:szCs w:val="24"/>
                  </w:rPr>
                </w:pPr>
                <w:r>
                  <w:rPr>
                    <w:rFonts w:cs="B Lotus" w:hint="cs"/>
                    <w:b/>
                    <w:sz w:val="24"/>
                    <w:szCs w:val="24"/>
                    <w:rtl/>
                  </w:rPr>
                  <w:t xml:space="preserve">     </w:t>
                </w:r>
              </w:p>
            </w:tc>
          </w:tr>
          <w:tr w:rsidR="00E159F8" w:rsidTr="00EA500B">
            <w:trPr>
              <w:trHeight w:val="527"/>
              <w:jc w:val="center"/>
            </w:trPr>
            <w:tc>
              <w:tcPr>
                <w:tcW w:w="2332" w:type="dxa"/>
                <w:vMerge w:val="restart"/>
                <w:vAlign w:val="center"/>
                <w:hideMark/>
              </w:tcPr>
              <w:p w:rsidR="00E159F8" w:rsidRDefault="00E159F8" w:rsidP="00EA500B">
                <w:pPr>
                  <w:pStyle w:val="Header"/>
                  <w:bidi/>
                  <w:spacing w:line="216" w:lineRule="auto"/>
                  <w:jc w:val="center"/>
                  <w:rPr>
                    <w:i/>
                    <w:sz w:val="48"/>
                    <w:szCs w:val="48"/>
                  </w:rPr>
                </w:pPr>
                <w:proofErr w:type="spellStart"/>
                <w:r>
                  <w:rPr>
                    <w:b/>
                    <w:i/>
                    <w:iCs/>
                    <w:color w:val="000000" w:themeColor="text1"/>
                    <w:sz w:val="72"/>
                    <w:szCs w:val="72"/>
                  </w:rPr>
                  <w:t>D</w:t>
                </w:r>
                <w:r>
                  <w:rPr>
                    <w:b/>
                    <w:color w:val="000000" w:themeColor="text1"/>
                    <w:sz w:val="20"/>
                    <w:szCs w:val="20"/>
                  </w:rPr>
                  <w:t>ari</w:t>
                </w:r>
                <w:r>
                  <w:rPr>
                    <w:b/>
                    <w:i/>
                    <w:iCs/>
                    <w:color w:val="000000" w:themeColor="text1"/>
                    <w:sz w:val="20"/>
                    <w:szCs w:val="20"/>
                  </w:rPr>
                  <w:t>a</w:t>
                </w:r>
                <w:r>
                  <w:rPr>
                    <w:b/>
                    <w:i/>
                    <w:iCs/>
                    <w:color w:val="000000" w:themeColor="text1"/>
                    <w:sz w:val="72"/>
                    <w:szCs w:val="72"/>
                  </w:rPr>
                  <w:t>R</w:t>
                </w:r>
                <w:r>
                  <w:rPr>
                    <w:b/>
                    <w:color w:val="000000" w:themeColor="text1"/>
                    <w:sz w:val="20"/>
                    <w:szCs w:val="20"/>
                  </w:rPr>
                  <w:t>avesh</w:t>
                </w:r>
                <w:proofErr w:type="spellEnd"/>
              </w:p>
            </w:tc>
          </w:tr>
          <w:tr w:rsidR="00E159F8" w:rsidTr="00EA500B">
            <w:trPr>
              <w:trHeight w:val="874"/>
              <w:jc w:val="center"/>
            </w:trPr>
            <w:tc>
              <w:tcPr>
                <w:tcW w:w="2332" w:type="dxa"/>
                <w:vMerge/>
                <w:vAlign w:val="center"/>
                <w:hideMark/>
              </w:tcPr>
              <w:p w:rsidR="00E159F8" w:rsidRDefault="00E159F8" w:rsidP="00EA500B">
                <w:pPr>
                  <w:rPr>
                    <w:rFonts w:ascii="Calibri" w:eastAsia="Calibri" w:hAnsi="Calibri" w:cs="B Nazanin"/>
                    <w:i/>
                    <w:sz w:val="48"/>
                    <w:szCs w:val="48"/>
                  </w:rPr>
                </w:pPr>
              </w:p>
            </w:tc>
          </w:tr>
          <w:tr w:rsidR="00E159F8" w:rsidTr="00EA500B">
            <w:trPr>
              <w:trHeight w:val="504"/>
              <w:jc w:val="center"/>
            </w:trPr>
            <w:tc>
              <w:tcPr>
                <w:tcW w:w="2332" w:type="dxa"/>
                <w:shd w:val="horzCross" w:color="auto" w:fill="auto"/>
                <w:hideMark/>
              </w:tcPr>
              <w:p w:rsidR="00E159F8" w:rsidRDefault="00E159F8" w:rsidP="00EA500B">
                <w:pPr>
                  <w:pStyle w:val="Header"/>
                  <w:bidi/>
                  <w:spacing w:line="216" w:lineRule="auto"/>
                  <w:jc w:val="center"/>
                  <w:rPr>
                    <w:rFonts w:cs="B Lotus"/>
                    <w:b/>
                    <w:bCs/>
                    <w:i/>
                    <w:sz w:val="24"/>
                    <w:szCs w:val="24"/>
                  </w:rPr>
                </w:pPr>
                <w:r>
                  <w:rPr>
                    <w:rFonts w:cs="B Lotus" w:hint="cs"/>
                    <w:b/>
                    <w:sz w:val="24"/>
                    <w:szCs w:val="24"/>
                    <w:rtl/>
                  </w:rPr>
                  <w:t xml:space="preserve">     </w:t>
                </w:r>
              </w:p>
            </w:tc>
          </w:tr>
        </w:tbl>
        <w:p w:rsidR="00030A5E" w:rsidRPr="00E159F8" w:rsidRDefault="00030A5E" w:rsidP="00EA500B">
          <w:pPr>
            <w:bidi/>
            <w:spacing w:after="0" w:line="240" w:lineRule="auto"/>
            <w:ind w:right="-851"/>
            <w:rPr>
              <w:rFonts w:eastAsia="Times New Roman" w:cs="B Nazanin"/>
              <w:sz w:val="2"/>
              <w:szCs w:val="2"/>
            </w:rPr>
          </w:pPr>
        </w:p>
      </w:tc>
    </w:tr>
    <w:tr w:rsidR="00030A5E" w:rsidRPr="00282B5C" w:rsidTr="00BB3D73">
      <w:trPr>
        <w:cantSplit/>
        <w:jc w:val="center"/>
      </w:trPr>
      <w:tc>
        <w:tcPr>
          <w:tcW w:w="2418" w:type="dxa"/>
          <w:gridSpan w:val="3"/>
          <w:tcBorders>
            <w:top w:val="nil"/>
            <w:left w:val="nil"/>
            <w:bottom w:val="nil"/>
            <w:right w:val="nil"/>
          </w:tcBorders>
          <w:vAlign w:val="center"/>
        </w:tcPr>
        <w:p w:rsidR="00243879" w:rsidRDefault="00243879" w:rsidP="00243879">
          <w:pPr>
            <w:bidi/>
            <w:spacing w:after="0" w:line="240" w:lineRule="auto"/>
            <w:ind w:left="-108" w:right="-851" w:firstLine="108"/>
            <w:rPr>
              <w:rFonts w:eastAsia="Times New Roman" w:cs="B Nazanin"/>
              <w:sz w:val="20"/>
              <w:szCs w:val="20"/>
            </w:rPr>
          </w:pPr>
          <w:r>
            <w:rPr>
              <w:rFonts w:eastAsia="Times New Roman" w:cs="B Nazanin" w:hint="cs"/>
              <w:sz w:val="20"/>
              <w:szCs w:val="20"/>
              <w:rtl/>
            </w:rPr>
            <w:t>نام حسابرس:</w:t>
          </w:r>
        </w:p>
        <w:p w:rsidR="00243879" w:rsidRDefault="00243879" w:rsidP="00243879">
          <w:pPr>
            <w:bidi/>
            <w:spacing w:after="0" w:line="240" w:lineRule="auto"/>
            <w:ind w:left="-108" w:right="-851" w:firstLine="108"/>
            <w:rPr>
              <w:rFonts w:eastAsia="Times New Roman" w:cs="B Nazanin"/>
              <w:sz w:val="20"/>
              <w:szCs w:val="20"/>
              <w:rtl/>
              <w:lang w:bidi="fa-IR"/>
            </w:rPr>
          </w:pPr>
          <w:r>
            <w:rPr>
              <w:rFonts w:eastAsia="Times New Roman" w:cs="B Nazanin" w:hint="cs"/>
              <w:sz w:val="20"/>
              <w:szCs w:val="20"/>
              <w:rtl/>
            </w:rPr>
            <w:t>تاريخ رسيدگي:</w:t>
          </w:r>
        </w:p>
        <w:p w:rsidR="00243879" w:rsidRDefault="00243879" w:rsidP="00243879">
          <w:pPr>
            <w:bidi/>
            <w:spacing w:after="0" w:line="240" w:lineRule="auto"/>
            <w:ind w:left="-108" w:right="-851" w:firstLine="108"/>
            <w:rPr>
              <w:rFonts w:eastAsia="Times New Roman" w:cs="B Nazanin"/>
              <w:sz w:val="20"/>
              <w:szCs w:val="20"/>
              <w:rtl/>
            </w:rPr>
          </w:pPr>
          <w:r>
            <w:rPr>
              <w:rFonts w:eastAsia="Times New Roman" w:cs="B Nazanin" w:hint="cs"/>
              <w:sz w:val="20"/>
              <w:szCs w:val="20"/>
              <w:rtl/>
            </w:rPr>
            <w:t>بررسی‌کننده:</w:t>
          </w:r>
        </w:p>
        <w:p w:rsidR="00030A5E" w:rsidRPr="00282B5C" w:rsidRDefault="00030A5E" w:rsidP="00EA500B">
          <w:pPr>
            <w:keepNext/>
            <w:bidi/>
            <w:spacing w:after="0" w:line="240" w:lineRule="auto"/>
            <w:ind w:left="-249" w:right="-851" w:firstLine="249"/>
            <w:outlineLvl w:val="8"/>
            <w:rPr>
              <w:rFonts w:eastAsia="Times New Roman" w:cs="B Nazanin"/>
              <w:sz w:val="18"/>
            </w:rPr>
          </w:pPr>
        </w:p>
      </w:tc>
      <w:tc>
        <w:tcPr>
          <w:tcW w:w="5811" w:type="dxa"/>
          <w:gridSpan w:val="4"/>
          <w:tcBorders>
            <w:top w:val="nil"/>
            <w:left w:val="nil"/>
            <w:bottom w:val="nil"/>
            <w:right w:val="nil"/>
          </w:tcBorders>
          <w:vAlign w:val="center"/>
          <w:hideMark/>
        </w:tcPr>
        <w:p w:rsidR="00030A5E" w:rsidRPr="00282B5C" w:rsidRDefault="00030A5E" w:rsidP="00EA500B">
          <w:pPr>
            <w:bidi/>
            <w:spacing w:after="0" w:line="240" w:lineRule="auto"/>
            <w:ind w:right="-851"/>
            <w:jc w:val="center"/>
            <w:rPr>
              <w:rFonts w:eastAsia="Times New Roman" w:cs="B Nazanin"/>
              <w:sz w:val="20"/>
              <w:szCs w:val="32"/>
              <w:rtl/>
            </w:rPr>
          </w:pPr>
          <w:r w:rsidRPr="00282B5C">
            <w:rPr>
              <w:rFonts w:eastAsia="Times New Roman" w:cs="B Nazanin" w:hint="cs"/>
              <w:sz w:val="20"/>
              <w:szCs w:val="32"/>
              <w:rtl/>
            </w:rPr>
            <w:t>برنامه آزمون رعايت روش</w:t>
          </w:r>
          <w:r w:rsidRPr="00FB3959">
            <w:rPr>
              <w:rFonts w:eastAsia="Times New Roman" w:cs="B Nazanin" w:hint="eastAsia"/>
              <w:sz w:val="20"/>
              <w:szCs w:val="32"/>
              <w:rtl/>
            </w:rPr>
            <w:t>‌</w:t>
          </w:r>
          <w:r w:rsidRPr="00282B5C">
            <w:rPr>
              <w:rFonts w:eastAsia="Times New Roman" w:cs="B Nazanin" w:hint="cs"/>
              <w:sz w:val="20"/>
              <w:szCs w:val="32"/>
              <w:rtl/>
            </w:rPr>
            <w:t>ها</w:t>
          </w:r>
        </w:p>
        <w:p w:rsidR="00030A5E" w:rsidRPr="00282B5C" w:rsidRDefault="00030A5E" w:rsidP="00EA500B">
          <w:pPr>
            <w:bidi/>
            <w:spacing w:after="0" w:line="240" w:lineRule="auto"/>
            <w:ind w:right="-851"/>
            <w:jc w:val="center"/>
            <w:rPr>
              <w:rFonts w:eastAsia="Times New Roman" w:cs="B Nazanin"/>
              <w:sz w:val="20"/>
              <w:szCs w:val="32"/>
            </w:rPr>
          </w:pPr>
          <w:r>
            <w:rPr>
              <w:rFonts w:eastAsia="Times New Roman" w:cs="B Nazanin" w:hint="cs"/>
              <w:sz w:val="20"/>
              <w:szCs w:val="32"/>
              <w:rtl/>
            </w:rPr>
            <w:t>موجودیها مواد و کالا 2</w:t>
          </w:r>
        </w:p>
      </w:tc>
      <w:tc>
        <w:tcPr>
          <w:tcW w:w="3249" w:type="dxa"/>
          <w:gridSpan w:val="4"/>
          <w:vMerge/>
          <w:tcBorders>
            <w:left w:val="nil"/>
            <w:bottom w:val="nil"/>
            <w:right w:val="nil"/>
          </w:tcBorders>
          <w:vAlign w:val="center"/>
        </w:tcPr>
        <w:p w:rsidR="00030A5E" w:rsidRPr="00282B5C" w:rsidRDefault="00030A5E" w:rsidP="00EA500B">
          <w:pPr>
            <w:bidi/>
            <w:spacing w:after="0" w:line="240" w:lineRule="auto"/>
            <w:ind w:right="-851"/>
            <w:rPr>
              <w:rFonts w:eastAsia="Times New Roman" w:cs="B Nazanin"/>
              <w:sz w:val="20"/>
              <w:szCs w:val="40"/>
            </w:rPr>
          </w:pPr>
        </w:p>
      </w:tc>
    </w:tr>
    <w:tr w:rsidR="00030A5E" w:rsidRPr="00282B5C" w:rsidTr="00BB3D73">
      <w:trPr>
        <w:cantSplit/>
        <w:trHeight w:val="433"/>
        <w:jc w:val="center"/>
      </w:trPr>
      <w:tc>
        <w:tcPr>
          <w:tcW w:w="11478" w:type="dxa"/>
          <w:gridSpan w:val="11"/>
          <w:tcBorders>
            <w:top w:val="single" w:sz="8" w:space="0" w:color="auto"/>
            <w:left w:val="single" w:sz="8" w:space="0" w:color="auto"/>
            <w:bottom w:val="single" w:sz="8" w:space="0" w:color="auto"/>
            <w:right w:val="single" w:sz="8" w:space="0" w:color="auto"/>
          </w:tcBorders>
          <w:vAlign w:val="center"/>
          <w:hideMark/>
        </w:tcPr>
        <w:p w:rsidR="00030A5E" w:rsidRPr="00282B5C" w:rsidRDefault="00030A5E" w:rsidP="00EA500B">
          <w:pPr>
            <w:bidi/>
            <w:spacing w:after="0" w:line="240" w:lineRule="auto"/>
            <w:ind w:right="34"/>
            <w:rPr>
              <w:rFonts w:eastAsia="Times New Roman" w:cs="B Nazanin"/>
              <w:sz w:val="20"/>
              <w:szCs w:val="16"/>
            </w:rPr>
          </w:pPr>
          <w:r w:rsidRPr="00282B5C">
            <w:rPr>
              <w:rFonts w:eastAsia="Times New Roman" w:cs="B Nazanin" w:hint="cs"/>
              <w:sz w:val="20"/>
              <w:szCs w:val="20"/>
              <w:rtl/>
            </w:rPr>
            <w:t>هدف از اجراي اين برنامه اطمينان  از اعمال كنترلها توسط واحد مورد رسيدگي و بررسي صحت اعمال كنترل توسط حسابرس است .</w:t>
          </w:r>
        </w:p>
      </w:tc>
    </w:tr>
    <w:tr w:rsidR="00030A5E" w:rsidRPr="00282B5C" w:rsidTr="00BB3D73">
      <w:trPr>
        <w:cantSplit/>
        <w:jc w:val="center"/>
      </w:trPr>
      <w:tc>
        <w:tcPr>
          <w:tcW w:w="3976" w:type="dxa"/>
          <w:gridSpan w:val="4"/>
          <w:tcBorders>
            <w:top w:val="single" w:sz="8" w:space="0" w:color="auto"/>
            <w:left w:val="single" w:sz="8" w:space="0" w:color="auto"/>
            <w:bottom w:val="single" w:sz="8" w:space="0" w:color="auto"/>
            <w:right w:val="nil"/>
          </w:tcBorders>
          <w:vAlign w:val="center"/>
        </w:tcPr>
        <w:p w:rsidR="00030A5E" w:rsidRPr="00282B5C" w:rsidRDefault="00030A5E" w:rsidP="00EA500B">
          <w:pPr>
            <w:bidi/>
            <w:spacing w:after="0" w:line="240" w:lineRule="auto"/>
            <w:ind w:right="-851"/>
            <w:rPr>
              <w:rFonts w:eastAsia="Times New Roman" w:cs="B Nazanin"/>
              <w:sz w:val="20"/>
              <w:szCs w:val="20"/>
              <w:rtl/>
            </w:rPr>
          </w:pPr>
          <w:r w:rsidRPr="00282B5C">
            <w:rPr>
              <w:rFonts w:eastAsia="Times New Roman" w:cs="B Nazanin" w:hint="cs"/>
              <w:sz w:val="20"/>
              <w:szCs w:val="20"/>
              <w:rtl/>
            </w:rPr>
            <w:t>نام واحد مورد رسيدگي :</w:t>
          </w:r>
        </w:p>
        <w:p w:rsidR="00030A5E" w:rsidRPr="00282B5C" w:rsidRDefault="00030A5E" w:rsidP="00EA500B">
          <w:pPr>
            <w:bidi/>
            <w:spacing w:after="0" w:line="240" w:lineRule="auto"/>
            <w:ind w:right="-851"/>
            <w:rPr>
              <w:rFonts w:eastAsia="Times New Roman" w:cs="B Nazanin"/>
              <w:sz w:val="20"/>
              <w:szCs w:val="16"/>
            </w:rPr>
          </w:pPr>
          <w:bookmarkStart w:id="0" w:name="_GoBack"/>
          <w:bookmarkEnd w:id="0"/>
        </w:p>
      </w:tc>
      <w:tc>
        <w:tcPr>
          <w:tcW w:w="3518" w:type="dxa"/>
          <w:tcBorders>
            <w:top w:val="single" w:sz="8" w:space="0" w:color="auto"/>
            <w:left w:val="nil"/>
            <w:bottom w:val="single" w:sz="8" w:space="0" w:color="auto"/>
            <w:right w:val="nil"/>
          </w:tcBorders>
          <w:vAlign w:val="center"/>
          <w:hideMark/>
        </w:tcPr>
        <w:p w:rsidR="00030A5E" w:rsidRPr="00282B5C" w:rsidRDefault="00030A5E" w:rsidP="00EA500B">
          <w:pPr>
            <w:bidi/>
            <w:spacing w:after="0" w:line="240" w:lineRule="auto"/>
            <w:ind w:right="-851"/>
            <w:rPr>
              <w:rFonts w:eastAsia="Times New Roman" w:cs="B Nazanin"/>
              <w:sz w:val="20"/>
              <w:szCs w:val="20"/>
            </w:rPr>
          </w:pPr>
          <w:r w:rsidRPr="00282B5C">
            <w:rPr>
              <w:rFonts w:eastAsia="Times New Roman" w:cs="B Nazanin" w:hint="cs"/>
              <w:sz w:val="20"/>
              <w:szCs w:val="20"/>
              <w:rtl/>
            </w:rPr>
            <w:t>تاريخ صورتهاي مالي :</w:t>
          </w:r>
        </w:p>
      </w:tc>
      <w:tc>
        <w:tcPr>
          <w:tcW w:w="3984" w:type="dxa"/>
          <w:gridSpan w:val="6"/>
          <w:tcBorders>
            <w:top w:val="single" w:sz="8" w:space="0" w:color="auto"/>
            <w:left w:val="nil"/>
            <w:bottom w:val="single" w:sz="8" w:space="0" w:color="auto"/>
            <w:right w:val="single" w:sz="8" w:space="0" w:color="auto"/>
          </w:tcBorders>
          <w:vAlign w:val="center"/>
          <w:hideMark/>
        </w:tcPr>
        <w:p w:rsidR="00030A5E" w:rsidRPr="00282B5C" w:rsidRDefault="00030A5E" w:rsidP="00EA500B">
          <w:pPr>
            <w:bidi/>
            <w:spacing w:after="0" w:line="240" w:lineRule="auto"/>
            <w:ind w:right="-851"/>
            <w:rPr>
              <w:rFonts w:eastAsia="Times New Roman" w:cs="B Nazanin"/>
              <w:sz w:val="20"/>
              <w:szCs w:val="20"/>
            </w:rPr>
          </w:pPr>
          <w:r w:rsidRPr="00282B5C">
            <w:rPr>
              <w:rFonts w:eastAsia="Times New Roman" w:cs="B Nazanin" w:hint="cs"/>
              <w:sz w:val="20"/>
              <w:szCs w:val="20"/>
              <w:rtl/>
            </w:rPr>
            <w:t>عطف به كاربرگ تعديل برنامه :</w:t>
          </w:r>
        </w:p>
      </w:tc>
    </w:tr>
    <w:tr w:rsidR="00243879" w:rsidRPr="00282B5C" w:rsidTr="00243879">
      <w:trPr>
        <w:cantSplit/>
        <w:jc w:val="center"/>
      </w:trPr>
      <w:tc>
        <w:tcPr>
          <w:tcW w:w="924" w:type="dxa"/>
          <w:vMerge w:val="restart"/>
          <w:tcBorders>
            <w:top w:val="single" w:sz="8" w:space="0" w:color="auto"/>
            <w:left w:val="single" w:sz="8" w:space="0" w:color="auto"/>
            <w:right w:val="single" w:sz="8" w:space="0" w:color="auto"/>
          </w:tcBorders>
          <w:vAlign w:val="center"/>
          <w:hideMark/>
        </w:tcPr>
        <w:p w:rsidR="00243879" w:rsidRDefault="00243879" w:rsidP="00110BC5">
          <w:pPr>
            <w:bidi/>
            <w:spacing w:after="0" w:line="240" w:lineRule="auto"/>
            <w:ind w:left="-108" w:right="-108"/>
            <w:jc w:val="center"/>
            <w:rPr>
              <w:rFonts w:eastAsia="Times New Roman" w:cs="B Nazanin"/>
              <w:sz w:val="20"/>
              <w:szCs w:val="16"/>
              <w:rtl/>
            </w:rPr>
          </w:pPr>
          <w:r w:rsidRPr="00282B5C">
            <w:rPr>
              <w:rFonts w:eastAsia="Times New Roman" w:cs="B Nazanin" w:hint="cs"/>
              <w:sz w:val="20"/>
              <w:szCs w:val="16"/>
              <w:rtl/>
            </w:rPr>
            <w:t>عطف به</w:t>
          </w:r>
          <w:r w:rsidRPr="00282B5C">
            <w:rPr>
              <w:rFonts w:eastAsia="Times New Roman" w:cs="B Nazanin" w:hint="cs"/>
              <w:sz w:val="20"/>
              <w:szCs w:val="16"/>
              <w:rtl/>
            </w:rPr>
            <w:br/>
          </w:r>
          <w:r w:rsidR="00110BC5">
            <w:rPr>
              <w:rFonts w:eastAsia="Times New Roman" w:cs="B Nazanin" w:hint="cs"/>
              <w:sz w:val="20"/>
              <w:szCs w:val="16"/>
              <w:rtl/>
            </w:rPr>
            <w:t>پرسشنامه</w:t>
          </w:r>
          <w:r w:rsidRPr="00282B5C">
            <w:rPr>
              <w:rFonts w:eastAsia="Times New Roman" w:cs="B Nazanin" w:hint="cs"/>
              <w:sz w:val="20"/>
              <w:szCs w:val="16"/>
              <w:rtl/>
            </w:rPr>
            <w:t xml:space="preserve"> </w:t>
          </w:r>
        </w:p>
        <w:p w:rsidR="00243879" w:rsidRPr="00282B5C" w:rsidRDefault="00243879" w:rsidP="00EA500B">
          <w:pPr>
            <w:bidi/>
            <w:spacing w:after="0" w:line="240" w:lineRule="auto"/>
            <w:ind w:left="-108" w:right="-108"/>
            <w:jc w:val="center"/>
            <w:rPr>
              <w:rFonts w:eastAsia="Times New Roman" w:cs="B Nazanin"/>
              <w:sz w:val="20"/>
              <w:szCs w:val="16"/>
            </w:rPr>
          </w:pPr>
          <w:r w:rsidRPr="00282B5C">
            <w:rPr>
              <w:rFonts w:eastAsia="Times New Roman" w:cs="B Nazanin" w:hint="cs"/>
              <w:sz w:val="20"/>
              <w:szCs w:val="16"/>
              <w:rtl/>
            </w:rPr>
            <w:t>كنترل داخلي</w:t>
          </w:r>
        </w:p>
      </w:tc>
      <w:tc>
        <w:tcPr>
          <w:tcW w:w="6570" w:type="dxa"/>
          <w:gridSpan w:val="4"/>
          <w:vMerge w:val="restart"/>
          <w:tcBorders>
            <w:top w:val="single" w:sz="8" w:space="0" w:color="auto"/>
            <w:left w:val="single" w:sz="8" w:space="0" w:color="auto"/>
            <w:bottom w:val="single" w:sz="8" w:space="0" w:color="auto"/>
            <w:right w:val="nil"/>
          </w:tcBorders>
          <w:vAlign w:val="center"/>
          <w:hideMark/>
        </w:tcPr>
        <w:p w:rsidR="00243879" w:rsidRPr="00282B5C" w:rsidRDefault="00243879" w:rsidP="00EA500B">
          <w:pPr>
            <w:keepNext/>
            <w:bidi/>
            <w:spacing w:after="0" w:line="240" w:lineRule="auto"/>
            <w:ind w:left="-249" w:firstLine="249"/>
            <w:jc w:val="center"/>
            <w:outlineLvl w:val="3"/>
            <w:rPr>
              <w:rFonts w:eastAsia="Times New Roman" w:cs="B Nazanin"/>
              <w:sz w:val="20"/>
            </w:rPr>
          </w:pPr>
          <w:r w:rsidRPr="00282B5C">
            <w:rPr>
              <w:rFonts w:eastAsia="Times New Roman" w:cs="B Nazanin" w:hint="cs"/>
              <w:sz w:val="20"/>
              <w:szCs w:val="28"/>
              <w:rtl/>
            </w:rPr>
            <w:t>شرح آزمون</w:t>
          </w:r>
        </w:p>
      </w:tc>
      <w:tc>
        <w:tcPr>
          <w:tcW w:w="709" w:type="dxa"/>
          <w:vMerge w:val="restart"/>
          <w:tcBorders>
            <w:top w:val="single" w:sz="8" w:space="0" w:color="auto"/>
            <w:left w:val="single" w:sz="8" w:space="0" w:color="auto"/>
            <w:bottom w:val="single" w:sz="8" w:space="0" w:color="auto"/>
            <w:right w:val="single" w:sz="8" w:space="0" w:color="auto"/>
          </w:tcBorders>
          <w:vAlign w:val="center"/>
          <w:hideMark/>
        </w:tcPr>
        <w:p w:rsidR="00243879" w:rsidRPr="00282B5C" w:rsidRDefault="00243879" w:rsidP="00EA500B">
          <w:pPr>
            <w:keepNext/>
            <w:bidi/>
            <w:spacing w:after="0" w:line="240" w:lineRule="auto"/>
            <w:ind w:left="-108" w:right="-108"/>
            <w:jc w:val="center"/>
            <w:outlineLvl w:val="0"/>
            <w:rPr>
              <w:rFonts w:eastAsia="Times New Roman" w:cs="B Nazanin"/>
              <w:sz w:val="20"/>
              <w:szCs w:val="16"/>
              <w:rtl/>
            </w:rPr>
          </w:pPr>
          <w:r w:rsidRPr="00282B5C">
            <w:rPr>
              <w:rFonts w:eastAsia="Times New Roman" w:cs="B Nazanin" w:hint="cs"/>
              <w:sz w:val="20"/>
              <w:szCs w:val="16"/>
              <w:rtl/>
            </w:rPr>
            <w:t>عطف به</w:t>
          </w:r>
        </w:p>
        <w:p w:rsidR="00243879" w:rsidRPr="00282B5C" w:rsidRDefault="00243879" w:rsidP="00EA500B">
          <w:pPr>
            <w:bidi/>
            <w:spacing w:after="0" w:line="240" w:lineRule="auto"/>
            <w:ind w:right="-108"/>
            <w:jc w:val="center"/>
            <w:rPr>
              <w:rFonts w:eastAsia="Times New Roman" w:cs="B Nazanin"/>
              <w:sz w:val="20"/>
              <w:szCs w:val="16"/>
              <w:rtl/>
            </w:rPr>
          </w:pPr>
          <w:r w:rsidRPr="00282B5C">
            <w:rPr>
              <w:rFonts w:eastAsia="Times New Roman" w:cs="B Nazanin" w:hint="cs"/>
              <w:sz w:val="20"/>
              <w:szCs w:val="16"/>
              <w:rtl/>
            </w:rPr>
            <w:t>كاربرگ</w:t>
          </w:r>
        </w:p>
        <w:p w:rsidR="00243879" w:rsidRPr="00282B5C" w:rsidRDefault="00243879" w:rsidP="00EA500B">
          <w:pPr>
            <w:bidi/>
            <w:spacing w:after="0" w:line="240" w:lineRule="auto"/>
            <w:ind w:right="-108"/>
            <w:jc w:val="center"/>
            <w:rPr>
              <w:rFonts w:eastAsia="Times New Roman" w:cs="B Nazanin"/>
              <w:sz w:val="20"/>
              <w:szCs w:val="16"/>
            </w:rPr>
          </w:pPr>
          <w:r w:rsidRPr="00282B5C">
            <w:rPr>
              <w:rFonts w:eastAsia="Times New Roman" w:cs="B Nazanin" w:hint="cs"/>
              <w:sz w:val="20"/>
              <w:szCs w:val="16"/>
              <w:rtl/>
            </w:rPr>
            <w:t>رسيدگي</w:t>
          </w:r>
        </w:p>
      </w:tc>
      <w:tc>
        <w:tcPr>
          <w:tcW w:w="1440" w:type="dxa"/>
          <w:gridSpan w:val="4"/>
          <w:tcBorders>
            <w:top w:val="single" w:sz="8" w:space="0" w:color="auto"/>
            <w:left w:val="single" w:sz="8" w:space="0" w:color="auto"/>
            <w:bottom w:val="nil"/>
            <w:right w:val="single" w:sz="8" w:space="0" w:color="auto"/>
          </w:tcBorders>
          <w:vAlign w:val="center"/>
          <w:hideMark/>
        </w:tcPr>
        <w:p w:rsidR="00243879" w:rsidRPr="00282B5C" w:rsidRDefault="00243879" w:rsidP="00EA500B">
          <w:pPr>
            <w:keepNext/>
            <w:bidi/>
            <w:spacing w:after="0" w:line="240" w:lineRule="auto"/>
            <w:ind w:left="-108" w:right="-108"/>
            <w:jc w:val="center"/>
            <w:outlineLvl w:val="4"/>
            <w:rPr>
              <w:rFonts w:eastAsia="Times New Roman" w:cs="B Nazanin"/>
              <w:sz w:val="20"/>
            </w:rPr>
          </w:pPr>
          <w:r w:rsidRPr="00282B5C">
            <w:rPr>
              <w:rFonts w:eastAsia="Times New Roman" w:cs="B Nazanin" w:hint="cs"/>
              <w:sz w:val="20"/>
              <w:rtl/>
            </w:rPr>
            <w:t>نتيجه</w:t>
          </w:r>
        </w:p>
      </w:tc>
      <w:tc>
        <w:tcPr>
          <w:tcW w:w="1835" w:type="dxa"/>
          <w:vMerge w:val="restart"/>
          <w:tcBorders>
            <w:top w:val="single" w:sz="8" w:space="0" w:color="auto"/>
            <w:left w:val="nil"/>
            <w:bottom w:val="single" w:sz="8" w:space="0" w:color="auto"/>
            <w:right w:val="single" w:sz="8" w:space="0" w:color="auto"/>
          </w:tcBorders>
          <w:vAlign w:val="center"/>
          <w:hideMark/>
        </w:tcPr>
        <w:p w:rsidR="00243879" w:rsidRPr="00282B5C" w:rsidRDefault="00243879" w:rsidP="00EA500B">
          <w:pPr>
            <w:bidi/>
            <w:spacing w:after="0" w:line="240" w:lineRule="auto"/>
            <w:ind w:left="-108" w:right="-108"/>
            <w:jc w:val="center"/>
            <w:rPr>
              <w:rFonts w:eastAsia="Times New Roman" w:cs="B Nazanin"/>
              <w:sz w:val="20"/>
              <w:szCs w:val="20"/>
            </w:rPr>
          </w:pPr>
          <w:r w:rsidRPr="00282B5C">
            <w:rPr>
              <w:rFonts w:eastAsia="Times New Roman" w:cs="B Nazanin" w:hint="cs"/>
              <w:sz w:val="20"/>
              <w:szCs w:val="20"/>
              <w:rtl/>
            </w:rPr>
            <w:t xml:space="preserve">امضاء </w:t>
          </w:r>
          <w:r w:rsidRPr="00282B5C">
            <w:rPr>
              <w:rFonts w:eastAsia="Times New Roman" w:cs="B Nazanin" w:hint="cs"/>
              <w:sz w:val="20"/>
              <w:szCs w:val="20"/>
              <w:rtl/>
            </w:rPr>
            <w:br/>
            <w:t>حسابرس مسئول</w:t>
          </w:r>
        </w:p>
      </w:tc>
    </w:tr>
    <w:tr w:rsidR="00243879" w:rsidRPr="00282B5C" w:rsidTr="00243879">
      <w:trPr>
        <w:cantSplit/>
        <w:trHeight w:val="963"/>
        <w:jc w:val="center"/>
      </w:trPr>
      <w:tc>
        <w:tcPr>
          <w:tcW w:w="924" w:type="dxa"/>
          <w:vMerge/>
          <w:tcBorders>
            <w:left w:val="single" w:sz="8" w:space="0" w:color="auto"/>
            <w:bottom w:val="single" w:sz="8" w:space="0" w:color="auto"/>
            <w:right w:val="single" w:sz="8" w:space="0" w:color="auto"/>
          </w:tcBorders>
          <w:vAlign w:val="center"/>
          <w:hideMark/>
        </w:tcPr>
        <w:p w:rsidR="00243879" w:rsidRPr="00282B5C" w:rsidRDefault="00243879" w:rsidP="00EA500B">
          <w:pPr>
            <w:spacing w:after="0" w:line="240" w:lineRule="auto"/>
            <w:jc w:val="center"/>
            <w:rPr>
              <w:rFonts w:eastAsia="Times New Roman" w:cs="B Nazanin"/>
              <w:sz w:val="20"/>
              <w:szCs w:val="16"/>
            </w:rPr>
          </w:pPr>
        </w:p>
      </w:tc>
      <w:tc>
        <w:tcPr>
          <w:tcW w:w="6570" w:type="dxa"/>
          <w:gridSpan w:val="4"/>
          <w:vMerge/>
          <w:tcBorders>
            <w:top w:val="single" w:sz="8" w:space="0" w:color="auto"/>
            <w:left w:val="single" w:sz="8" w:space="0" w:color="auto"/>
            <w:bottom w:val="single" w:sz="8" w:space="0" w:color="auto"/>
            <w:right w:val="nil"/>
          </w:tcBorders>
          <w:vAlign w:val="center"/>
          <w:hideMark/>
        </w:tcPr>
        <w:p w:rsidR="00243879" w:rsidRPr="00282B5C" w:rsidRDefault="00243879" w:rsidP="00EA500B">
          <w:pPr>
            <w:spacing w:after="0" w:line="240" w:lineRule="auto"/>
            <w:jc w:val="center"/>
            <w:rPr>
              <w:rFonts w:eastAsia="Times New Roman" w:cs="B Nazanin"/>
              <w:sz w:val="20"/>
            </w:rPr>
          </w:pPr>
        </w:p>
      </w:tc>
      <w:tc>
        <w:tcPr>
          <w:tcW w:w="709" w:type="dxa"/>
          <w:vMerge/>
          <w:tcBorders>
            <w:top w:val="single" w:sz="8" w:space="0" w:color="auto"/>
            <w:left w:val="single" w:sz="8" w:space="0" w:color="auto"/>
            <w:bottom w:val="single" w:sz="8" w:space="0" w:color="auto"/>
            <w:right w:val="single" w:sz="8" w:space="0" w:color="auto"/>
          </w:tcBorders>
          <w:vAlign w:val="center"/>
          <w:hideMark/>
        </w:tcPr>
        <w:p w:rsidR="00243879" w:rsidRPr="00282B5C" w:rsidRDefault="00243879" w:rsidP="00EA500B">
          <w:pPr>
            <w:spacing w:after="0" w:line="240" w:lineRule="auto"/>
            <w:jc w:val="center"/>
            <w:rPr>
              <w:rFonts w:eastAsia="Times New Roman" w:cs="B Nazanin"/>
              <w:sz w:val="20"/>
              <w:szCs w:val="16"/>
            </w:rPr>
          </w:pPr>
        </w:p>
      </w:tc>
      <w:tc>
        <w:tcPr>
          <w:tcW w:w="450" w:type="dxa"/>
          <w:gridSpan w:val="2"/>
          <w:tcBorders>
            <w:top w:val="single" w:sz="8" w:space="0" w:color="auto"/>
            <w:left w:val="single" w:sz="8" w:space="0" w:color="auto"/>
            <w:bottom w:val="single" w:sz="8" w:space="0" w:color="auto"/>
            <w:right w:val="single" w:sz="8" w:space="0" w:color="auto"/>
          </w:tcBorders>
          <w:textDirection w:val="btLr"/>
          <w:vAlign w:val="center"/>
          <w:hideMark/>
        </w:tcPr>
        <w:p w:rsidR="00243879" w:rsidRPr="00282B5C" w:rsidRDefault="00243879" w:rsidP="00EA500B">
          <w:pPr>
            <w:keepNext/>
            <w:bidi/>
            <w:spacing w:after="0" w:line="240" w:lineRule="auto"/>
            <w:ind w:left="113" w:right="-851"/>
            <w:outlineLvl w:val="6"/>
            <w:rPr>
              <w:rFonts w:eastAsia="Times New Roman" w:cs="B Nazanin"/>
              <w:sz w:val="20"/>
              <w:szCs w:val="16"/>
            </w:rPr>
          </w:pPr>
          <w:r w:rsidRPr="00282B5C">
            <w:rPr>
              <w:rFonts w:eastAsia="Times New Roman" w:cs="B Nazanin" w:hint="cs"/>
              <w:sz w:val="20"/>
              <w:szCs w:val="16"/>
              <w:rtl/>
            </w:rPr>
            <w:t>رعايت</w:t>
          </w:r>
        </w:p>
      </w:tc>
      <w:tc>
        <w:tcPr>
          <w:tcW w:w="450" w:type="dxa"/>
          <w:tcBorders>
            <w:top w:val="single" w:sz="8" w:space="0" w:color="auto"/>
            <w:left w:val="single" w:sz="8" w:space="0" w:color="auto"/>
            <w:bottom w:val="single" w:sz="8" w:space="0" w:color="auto"/>
            <w:right w:val="single" w:sz="8" w:space="0" w:color="auto"/>
          </w:tcBorders>
          <w:textDirection w:val="btLr"/>
          <w:vAlign w:val="center"/>
          <w:hideMark/>
        </w:tcPr>
        <w:p w:rsidR="00243879" w:rsidRPr="00282B5C" w:rsidRDefault="00243879" w:rsidP="00EA500B">
          <w:pPr>
            <w:keepNext/>
            <w:bidi/>
            <w:spacing w:after="0" w:line="240" w:lineRule="auto"/>
            <w:ind w:left="113" w:right="-851"/>
            <w:outlineLvl w:val="6"/>
            <w:rPr>
              <w:rFonts w:eastAsia="Times New Roman" w:cs="B Nazanin"/>
              <w:sz w:val="20"/>
              <w:szCs w:val="16"/>
            </w:rPr>
          </w:pPr>
          <w:r w:rsidRPr="00282B5C">
            <w:rPr>
              <w:rFonts w:eastAsia="Times New Roman" w:cs="B Nazanin" w:hint="cs"/>
              <w:sz w:val="20"/>
              <w:szCs w:val="16"/>
              <w:rtl/>
            </w:rPr>
            <w:t>عدم رعايت</w:t>
          </w:r>
        </w:p>
      </w:tc>
      <w:tc>
        <w:tcPr>
          <w:tcW w:w="540" w:type="dxa"/>
          <w:tcBorders>
            <w:top w:val="single" w:sz="8" w:space="0" w:color="auto"/>
            <w:left w:val="single" w:sz="8" w:space="0" w:color="auto"/>
            <w:bottom w:val="single" w:sz="8" w:space="0" w:color="auto"/>
            <w:right w:val="single" w:sz="8" w:space="0" w:color="auto"/>
          </w:tcBorders>
          <w:textDirection w:val="btLr"/>
          <w:vAlign w:val="center"/>
          <w:hideMark/>
        </w:tcPr>
        <w:p w:rsidR="00243879" w:rsidRPr="00282B5C" w:rsidRDefault="00243879" w:rsidP="00EA500B">
          <w:pPr>
            <w:keepNext/>
            <w:bidi/>
            <w:spacing w:after="0" w:line="240" w:lineRule="auto"/>
            <w:ind w:left="113" w:right="-851"/>
            <w:outlineLvl w:val="6"/>
            <w:rPr>
              <w:rFonts w:eastAsia="Times New Roman" w:cs="B Nazanin"/>
              <w:sz w:val="20"/>
              <w:szCs w:val="16"/>
            </w:rPr>
          </w:pPr>
          <w:r w:rsidRPr="00282B5C">
            <w:rPr>
              <w:rFonts w:eastAsia="Times New Roman" w:cs="B Nazanin" w:hint="cs"/>
              <w:sz w:val="20"/>
              <w:szCs w:val="16"/>
              <w:rtl/>
            </w:rPr>
            <w:t>درصد</w:t>
          </w:r>
          <w:r w:rsidRPr="00282B5C">
            <w:rPr>
              <w:rFonts w:eastAsia="Times New Roman" w:cs="B Nazanin" w:hint="cs"/>
              <w:sz w:val="20"/>
              <w:szCs w:val="16"/>
              <w:rtl/>
            </w:rPr>
            <w:br/>
            <w:t xml:space="preserve"> عدم رعايت</w:t>
          </w:r>
        </w:p>
      </w:tc>
      <w:tc>
        <w:tcPr>
          <w:tcW w:w="1835" w:type="dxa"/>
          <w:vMerge/>
          <w:tcBorders>
            <w:top w:val="single" w:sz="8" w:space="0" w:color="auto"/>
            <w:left w:val="nil"/>
            <w:bottom w:val="single" w:sz="8" w:space="0" w:color="auto"/>
            <w:right w:val="single" w:sz="8" w:space="0" w:color="auto"/>
          </w:tcBorders>
          <w:vAlign w:val="center"/>
          <w:hideMark/>
        </w:tcPr>
        <w:p w:rsidR="00243879" w:rsidRPr="00282B5C" w:rsidRDefault="00243879" w:rsidP="00EA500B">
          <w:pPr>
            <w:spacing w:after="0" w:line="240" w:lineRule="auto"/>
            <w:jc w:val="center"/>
            <w:rPr>
              <w:rFonts w:eastAsia="Times New Roman" w:cs="B Nazanin"/>
              <w:sz w:val="20"/>
              <w:szCs w:val="20"/>
            </w:rPr>
          </w:pPr>
        </w:p>
      </w:tc>
    </w:tr>
  </w:tbl>
  <w:p w:rsidR="00030A5E" w:rsidRPr="002214C4" w:rsidRDefault="00030A5E" w:rsidP="00030A5E">
    <w:pPr>
      <w:pStyle w:val="Header"/>
      <w:bidi/>
      <w:rPr>
        <w:sz w:val="2"/>
        <w:szCs w:val="2"/>
        <w:rtl/>
        <w:lang w:bidi="fa-I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BC5" w:rsidRDefault="00110BC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02322"/>
    <w:multiLevelType w:val="hybridMultilevel"/>
    <w:tmpl w:val="BE6CF030"/>
    <w:lvl w:ilvl="0" w:tplc="6D40AF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C5218"/>
    <w:multiLevelType w:val="hybridMultilevel"/>
    <w:tmpl w:val="3E5CCAE2"/>
    <w:lvl w:ilvl="0" w:tplc="98568C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E0C0B77"/>
    <w:multiLevelType w:val="hybridMultilevel"/>
    <w:tmpl w:val="693226C8"/>
    <w:lvl w:ilvl="0" w:tplc="98568C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0E13A7"/>
    <w:multiLevelType w:val="hybridMultilevel"/>
    <w:tmpl w:val="61E8950C"/>
    <w:lvl w:ilvl="0" w:tplc="76E487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53677C4"/>
    <w:multiLevelType w:val="hybridMultilevel"/>
    <w:tmpl w:val="712625F0"/>
    <w:lvl w:ilvl="0" w:tplc="3A809C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5580830"/>
    <w:multiLevelType w:val="hybridMultilevel"/>
    <w:tmpl w:val="AC584FA8"/>
    <w:lvl w:ilvl="0" w:tplc="6ACC9D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13005E"/>
    <w:multiLevelType w:val="hybridMultilevel"/>
    <w:tmpl w:val="B94E60DC"/>
    <w:lvl w:ilvl="0" w:tplc="08E46846">
      <w:start w:val="2"/>
      <w:numFmt w:val="bullet"/>
      <w:lvlText w:val="-"/>
      <w:lvlJc w:val="left"/>
      <w:pPr>
        <w:ind w:left="1080" w:hanging="360"/>
      </w:pPr>
      <w:rPr>
        <w:rFonts w:asciiTheme="minorHAnsi" w:eastAsiaTheme="minorHAnsi" w:hAnsiTheme="minorHAnsi" w:cs="B Nazani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A6F47CE"/>
    <w:multiLevelType w:val="hybridMultilevel"/>
    <w:tmpl w:val="C65EA686"/>
    <w:lvl w:ilvl="0" w:tplc="98568C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513E6F"/>
    <w:multiLevelType w:val="hybridMultilevel"/>
    <w:tmpl w:val="D338C66A"/>
    <w:lvl w:ilvl="0" w:tplc="D17879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5969BC"/>
    <w:multiLevelType w:val="hybridMultilevel"/>
    <w:tmpl w:val="32B0DD00"/>
    <w:lvl w:ilvl="0" w:tplc="98B02A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7725FB7"/>
    <w:multiLevelType w:val="hybridMultilevel"/>
    <w:tmpl w:val="C39E25B8"/>
    <w:lvl w:ilvl="0" w:tplc="25383176">
      <w:start w:val="3"/>
      <w:numFmt w:val="bullet"/>
      <w:lvlText w:val="-"/>
      <w:lvlJc w:val="left"/>
      <w:pPr>
        <w:ind w:left="720" w:hanging="360"/>
      </w:pPr>
      <w:rPr>
        <w:rFonts w:ascii="Arial" w:eastAsia="Times New Roman" w:hAnsi="Arial"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42A361A"/>
    <w:multiLevelType w:val="hybridMultilevel"/>
    <w:tmpl w:val="244CE8E4"/>
    <w:lvl w:ilvl="0" w:tplc="5554E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4A0688B"/>
    <w:multiLevelType w:val="hybridMultilevel"/>
    <w:tmpl w:val="35B24126"/>
    <w:lvl w:ilvl="0" w:tplc="D6B698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ABD0110"/>
    <w:multiLevelType w:val="hybridMultilevel"/>
    <w:tmpl w:val="B2A87ABE"/>
    <w:lvl w:ilvl="0" w:tplc="F64EB4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F977A22"/>
    <w:multiLevelType w:val="hybridMultilevel"/>
    <w:tmpl w:val="AF1437BE"/>
    <w:lvl w:ilvl="0" w:tplc="C79E8E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4A37C6B"/>
    <w:multiLevelType w:val="hybridMultilevel"/>
    <w:tmpl w:val="548CE6F6"/>
    <w:lvl w:ilvl="0" w:tplc="0068F4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346B10"/>
    <w:multiLevelType w:val="hybridMultilevel"/>
    <w:tmpl w:val="13668934"/>
    <w:lvl w:ilvl="0" w:tplc="76E48748">
      <w:start w:val="1"/>
      <w:numFmt w:val="decimal"/>
      <w:lvlText w:val="%1-"/>
      <w:lvlJc w:val="left"/>
      <w:pPr>
        <w:ind w:left="144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A8C27A9"/>
    <w:multiLevelType w:val="hybridMultilevel"/>
    <w:tmpl w:val="09F8EA18"/>
    <w:lvl w:ilvl="0" w:tplc="0C544F1A">
      <w:start w:val="1"/>
      <w:numFmt w:val="decimal"/>
      <w:lvlText w:val="%1-"/>
      <w:lvlJc w:val="left"/>
      <w:pPr>
        <w:ind w:left="720" w:hanging="360"/>
      </w:pPr>
      <w:rPr>
        <w:rFonts w:hint="default"/>
        <w:b w:val="0"/>
        <w:sz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E346B1A"/>
    <w:multiLevelType w:val="hybridMultilevel"/>
    <w:tmpl w:val="D6EE25E6"/>
    <w:lvl w:ilvl="0" w:tplc="F68E37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E804C17"/>
    <w:multiLevelType w:val="hybridMultilevel"/>
    <w:tmpl w:val="888859FA"/>
    <w:lvl w:ilvl="0" w:tplc="76E48748">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8"/>
  </w:num>
  <w:num w:numId="3">
    <w:abstractNumId w:val="14"/>
  </w:num>
  <w:num w:numId="4">
    <w:abstractNumId w:val="5"/>
  </w:num>
  <w:num w:numId="5">
    <w:abstractNumId w:val="11"/>
  </w:num>
  <w:num w:numId="6">
    <w:abstractNumId w:val="9"/>
  </w:num>
  <w:num w:numId="7">
    <w:abstractNumId w:val="2"/>
  </w:num>
  <w:num w:numId="8">
    <w:abstractNumId w:val="1"/>
  </w:num>
  <w:num w:numId="9">
    <w:abstractNumId w:val="4"/>
  </w:num>
  <w:num w:numId="10">
    <w:abstractNumId w:val="7"/>
  </w:num>
  <w:num w:numId="11">
    <w:abstractNumId w:val="6"/>
  </w:num>
  <w:num w:numId="12">
    <w:abstractNumId w:val="15"/>
  </w:num>
  <w:num w:numId="13">
    <w:abstractNumId w:val="0"/>
  </w:num>
  <w:num w:numId="14">
    <w:abstractNumId w:val="8"/>
  </w:num>
  <w:num w:numId="15">
    <w:abstractNumId w:val="3"/>
  </w:num>
  <w:num w:numId="16">
    <w:abstractNumId w:val="19"/>
  </w:num>
  <w:num w:numId="17">
    <w:abstractNumId w:val="16"/>
  </w:num>
  <w:num w:numId="18">
    <w:abstractNumId w:val="10"/>
  </w:num>
  <w:num w:numId="19">
    <w:abstractNumId w:val="10"/>
  </w:num>
  <w:num w:numId="20">
    <w:abstractNumId w:val="17"/>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72B3"/>
    <w:rsid w:val="000171B4"/>
    <w:rsid w:val="000274FB"/>
    <w:rsid w:val="00030A5E"/>
    <w:rsid w:val="000311E4"/>
    <w:rsid w:val="00037C92"/>
    <w:rsid w:val="00037E9C"/>
    <w:rsid w:val="000B5AF7"/>
    <w:rsid w:val="000C4010"/>
    <w:rsid w:val="000E1C3F"/>
    <w:rsid w:val="00110BC5"/>
    <w:rsid w:val="00115AB9"/>
    <w:rsid w:val="00154472"/>
    <w:rsid w:val="001A317D"/>
    <w:rsid w:val="001A7B47"/>
    <w:rsid w:val="001D79C7"/>
    <w:rsid w:val="00215CC4"/>
    <w:rsid w:val="002214C4"/>
    <w:rsid w:val="00243879"/>
    <w:rsid w:val="00274327"/>
    <w:rsid w:val="00277917"/>
    <w:rsid w:val="00281612"/>
    <w:rsid w:val="002A530B"/>
    <w:rsid w:val="002B28B4"/>
    <w:rsid w:val="002D7BA3"/>
    <w:rsid w:val="00305531"/>
    <w:rsid w:val="00325179"/>
    <w:rsid w:val="0039566B"/>
    <w:rsid w:val="003B67A5"/>
    <w:rsid w:val="003C0D97"/>
    <w:rsid w:val="003C4336"/>
    <w:rsid w:val="003C6DDF"/>
    <w:rsid w:val="003D1369"/>
    <w:rsid w:val="004033F7"/>
    <w:rsid w:val="0041533E"/>
    <w:rsid w:val="004358D3"/>
    <w:rsid w:val="00440D25"/>
    <w:rsid w:val="004A1CC2"/>
    <w:rsid w:val="004A3110"/>
    <w:rsid w:val="004D77A1"/>
    <w:rsid w:val="00523BEB"/>
    <w:rsid w:val="005A578C"/>
    <w:rsid w:val="005B5668"/>
    <w:rsid w:val="005E6633"/>
    <w:rsid w:val="006A3079"/>
    <w:rsid w:val="006B72B3"/>
    <w:rsid w:val="006E7A4E"/>
    <w:rsid w:val="00702C2E"/>
    <w:rsid w:val="00720C90"/>
    <w:rsid w:val="007437A4"/>
    <w:rsid w:val="00791DDB"/>
    <w:rsid w:val="007C2B31"/>
    <w:rsid w:val="007D70EE"/>
    <w:rsid w:val="007E70C1"/>
    <w:rsid w:val="007F5906"/>
    <w:rsid w:val="00800611"/>
    <w:rsid w:val="00816E86"/>
    <w:rsid w:val="00821AAE"/>
    <w:rsid w:val="00823F91"/>
    <w:rsid w:val="0085640B"/>
    <w:rsid w:val="00857468"/>
    <w:rsid w:val="008624BB"/>
    <w:rsid w:val="008A37F4"/>
    <w:rsid w:val="008A3DCB"/>
    <w:rsid w:val="008B3B1B"/>
    <w:rsid w:val="008B4D4D"/>
    <w:rsid w:val="008D4CC8"/>
    <w:rsid w:val="008D747C"/>
    <w:rsid w:val="008E645A"/>
    <w:rsid w:val="008F39D2"/>
    <w:rsid w:val="008F5E52"/>
    <w:rsid w:val="00907202"/>
    <w:rsid w:val="009432F9"/>
    <w:rsid w:val="009862E1"/>
    <w:rsid w:val="009934AA"/>
    <w:rsid w:val="009B4AAD"/>
    <w:rsid w:val="009D16C8"/>
    <w:rsid w:val="009D5629"/>
    <w:rsid w:val="00A2290E"/>
    <w:rsid w:val="00A41FB6"/>
    <w:rsid w:val="00A53883"/>
    <w:rsid w:val="00A87090"/>
    <w:rsid w:val="00AA40FF"/>
    <w:rsid w:val="00AD18A6"/>
    <w:rsid w:val="00AF10DB"/>
    <w:rsid w:val="00B140D7"/>
    <w:rsid w:val="00B344EF"/>
    <w:rsid w:val="00B36028"/>
    <w:rsid w:val="00B461FA"/>
    <w:rsid w:val="00B55424"/>
    <w:rsid w:val="00B8654C"/>
    <w:rsid w:val="00BB3D73"/>
    <w:rsid w:val="00C318B9"/>
    <w:rsid w:val="00C402A6"/>
    <w:rsid w:val="00C741BE"/>
    <w:rsid w:val="00C810C2"/>
    <w:rsid w:val="00C87059"/>
    <w:rsid w:val="00CB76F1"/>
    <w:rsid w:val="00CC5C9C"/>
    <w:rsid w:val="00CE19D3"/>
    <w:rsid w:val="00CF78D6"/>
    <w:rsid w:val="00D163CB"/>
    <w:rsid w:val="00D34CC9"/>
    <w:rsid w:val="00D37A28"/>
    <w:rsid w:val="00D513D5"/>
    <w:rsid w:val="00D9345D"/>
    <w:rsid w:val="00DA481B"/>
    <w:rsid w:val="00DB4958"/>
    <w:rsid w:val="00DD1E8D"/>
    <w:rsid w:val="00DD7DCD"/>
    <w:rsid w:val="00E159F8"/>
    <w:rsid w:val="00E1713D"/>
    <w:rsid w:val="00E21751"/>
    <w:rsid w:val="00E60F3C"/>
    <w:rsid w:val="00E7338E"/>
    <w:rsid w:val="00E74A50"/>
    <w:rsid w:val="00E90ED9"/>
    <w:rsid w:val="00EA4C0F"/>
    <w:rsid w:val="00EB4C2A"/>
    <w:rsid w:val="00EE7E87"/>
    <w:rsid w:val="00F179AA"/>
    <w:rsid w:val="00F878DA"/>
    <w:rsid w:val="00F87DAB"/>
    <w:rsid w:val="00FD2974"/>
    <w:rsid w:val="00FE76A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44E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7338E"/>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338E"/>
  </w:style>
  <w:style w:type="paragraph" w:styleId="Footer">
    <w:name w:val="footer"/>
    <w:basedOn w:val="Normal"/>
    <w:link w:val="FooterChar"/>
    <w:uiPriority w:val="99"/>
    <w:unhideWhenUsed/>
    <w:rsid w:val="00E733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338E"/>
  </w:style>
  <w:style w:type="table" w:styleId="TableGrid">
    <w:name w:val="Table Grid"/>
    <w:basedOn w:val="TableNormal"/>
    <w:uiPriority w:val="59"/>
    <w:rsid w:val="007F59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02C2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44E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7338E"/>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338E"/>
  </w:style>
  <w:style w:type="paragraph" w:styleId="Footer">
    <w:name w:val="footer"/>
    <w:basedOn w:val="Normal"/>
    <w:link w:val="FooterChar"/>
    <w:uiPriority w:val="99"/>
    <w:unhideWhenUsed/>
    <w:rsid w:val="00E733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338E"/>
  </w:style>
  <w:style w:type="table" w:styleId="TableGrid">
    <w:name w:val="Table Grid"/>
    <w:basedOn w:val="TableNormal"/>
    <w:uiPriority w:val="59"/>
    <w:rsid w:val="007F59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02C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032074">
      <w:bodyDiv w:val="1"/>
      <w:marLeft w:val="0"/>
      <w:marRight w:val="0"/>
      <w:marTop w:val="0"/>
      <w:marBottom w:val="0"/>
      <w:divBdr>
        <w:top w:val="none" w:sz="0" w:space="0" w:color="auto"/>
        <w:left w:val="none" w:sz="0" w:space="0" w:color="auto"/>
        <w:bottom w:val="none" w:sz="0" w:space="0" w:color="auto"/>
        <w:right w:val="none" w:sz="0" w:space="0" w:color="auto"/>
      </w:divBdr>
    </w:div>
    <w:div w:id="1351570406">
      <w:bodyDiv w:val="1"/>
      <w:marLeft w:val="0"/>
      <w:marRight w:val="0"/>
      <w:marTop w:val="0"/>
      <w:marBottom w:val="0"/>
      <w:divBdr>
        <w:top w:val="none" w:sz="0" w:space="0" w:color="auto"/>
        <w:left w:val="none" w:sz="0" w:space="0" w:color="auto"/>
        <w:bottom w:val="none" w:sz="0" w:space="0" w:color="auto"/>
        <w:right w:val="none" w:sz="0" w:space="0" w:color="auto"/>
      </w:divBdr>
    </w:div>
    <w:div w:id="1991014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588ABD-686A-41E0-AC08-0002BCC83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5</Pages>
  <Words>920</Words>
  <Characters>5247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منشی</dc:creator>
  <cp:lastModifiedBy>پیام امین نژاد</cp:lastModifiedBy>
  <cp:revision>22</cp:revision>
  <cp:lastPrinted>2020-11-28T06:22:00Z</cp:lastPrinted>
  <dcterms:created xsi:type="dcterms:W3CDTF">2020-11-23T07:20:00Z</dcterms:created>
  <dcterms:modified xsi:type="dcterms:W3CDTF">2021-08-29T12:38:00Z</dcterms:modified>
</cp:coreProperties>
</file>